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3E3" w:rsidRDefault="00EB73E3" w:rsidP="00EB73E3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CV </w:t>
      </w:r>
      <w:r w:rsidRPr="00EB73E3">
        <w:rPr>
          <w:rFonts w:ascii="Times New Roman" w:hAnsi="Times New Roman" w:cs="Times New Roman"/>
          <w:b/>
          <w:bCs/>
          <w:sz w:val="28"/>
          <w:szCs w:val="28"/>
        </w:rPr>
        <w:t>MILES B. GIETZMANN</w:t>
      </w:r>
    </w:p>
    <w:p w:rsidR="00EB73E3" w:rsidRDefault="00EB73E3" w:rsidP="00EB73E3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73E3" w:rsidRPr="00EB73E3" w:rsidRDefault="00EB73E3" w:rsidP="00EB73E3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EB73E3" w:rsidRPr="00EB73E3" w:rsidRDefault="00EB73E3" w:rsidP="00EB73E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B73E3">
        <w:rPr>
          <w:rFonts w:ascii="Times New Roman" w:hAnsi="Times New Roman" w:cs="Times New Roman"/>
          <w:b/>
          <w:bCs/>
          <w:sz w:val="28"/>
          <w:szCs w:val="28"/>
        </w:rPr>
        <w:t xml:space="preserve">Professor of Accounting </w:t>
      </w:r>
    </w:p>
    <w:p w:rsidR="00EB73E3" w:rsidRPr="00EB73E3" w:rsidRDefault="00EB73E3" w:rsidP="00EB73E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B73E3">
        <w:rPr>
          <w:rFonts w:ascii="Times New Roman" w:hAnsi="Times New Roman" w:cs="Times New Roman"/>
          <w:b/>
          <w:bCs/>
          <w:sz w:val="28"/>
          <w:szCs w:val="28"/>
        </w:rPr>
        <w:t xml:space="preserve">University of Bocconi </w:t>
      </w:r>
    </w:p>
    <w:p w:rsidR="00EB73E3" w:rsidRPr="00EB73E3" w:rsidRDefault="00EB73E3" w:rsidP="00EB73E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B73E3">
        <w:rPr>
          <w:rFonts w:ascii="Times New Roman" w:hAnsi="Times New Roman" w:cs="Times New Roman"/>
          <w:b/>
          <w:bCs/>
          <w:sz w:val="28"/>
          <w:szCs w:val="28"/>
        </w:rPr>
        <w:t xml:space="preserve">Head of Accounting Department </w:t>
      </w:r>
    </w:p>
    <w:p w:rsidR="00EB73E3" w:rsidRPr="00EB73E3" w:rsidRDefault="00EB73E3" w:rsidP="00EB73E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B73E3">
        <w:rPr>
          <w:rFonts w:ascii="Times New Roman" w:hAnsi="Times New Roman" w:cs="Times New Roman"/>
          <w:b/>
          <w:bCs/>
          <w:sz w:val="28"/>
          <w:szCs w:val="28"/>
        </w:rPr>
        <w:t xml:space="preserve">Director Bocconi </w:t>
      </w:r>
      <w:proofErr w:type="spellStart"/>
      <w:r w:rsidRPr="00EB73E3">
        <w:rPr>
          <w:rFonts w:ascii="Times New Roman" w:hAnsi="Times New Roman" w:cs="Times New Roman"/>
          <w:b/>
          <w:bCs/>
          <w:sz w:val="28"/>
          <w:szCs w:val="28"/>
        </w:rPr>
        <w:t>Blockchain</w:t>
      </w:r>
      <w:proofErr w:type="spellEnd"/>
      <w:r w:rsidRPr="00EB73E3">
        <w:rPr>
          <w:rFonts w:ascii="Times New Roman" w:hAnsi="Times New Roman" w:cs="Times New Roman"/>
          <w:b/>
          <w:bCs/>
          <w:sz w:val="28"/>
          <w:szCs w:val="28"/>
        </w:rPr>
        <w:t xml:space="preserve"> BIDSDA </w:t>
      </w:r>
    </w:p>
    <w:p w:rsidR="00EB73E3" w:rsidRPr="00EB73E3" w:rsidRDefault="00EB73E3" w:rsidP="00EB73E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B73E3">
        <w:rPr>
          <w:rFonts w:ascii="Times New Roman" w:hAnsi="Times New Roman" w:cs="Times New Roman"/>
          <w:sz w:val="28"/>
          <w:szCs w:val="28"/>
        </w:rPr>
        <w:t xml:space="preserve">Via Roentgen, 1 (5th floor) 20136, Milano </w:t>
      </w:r>
    </w:p>
    <w:p w:rsidR="00EB73E3" w:rsidRDefault="00EB73E3" w:rsidP="00EB73E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B73E3">
        <w:rPr>
          <w:rFonts w:ascii="Times New Roman" w:hAnsi="Times New Roman" w:cs="Times New Roman"/>
          <w:color w:val="0000FF"/>
          <w:sz w:val="28"/>
          <w:szCs w:val="28"/>
        </w:rPr>
        <w:t xml:space="preserve">Miles.gietzmann@unibocconi.it </w:t>
      </w:r>
      <w:proofErr w:type="gramStart"/>
      <w:r w:rsidRPr="00EB73E3">
        <w:rPr>
          <w:rFonts w:ascii="Times New Roman" w:hAnsi="Times New Roman" w:cs="Times New Roman"/>
          <w:sz w:val="28"/>
          <w:szCs w:val="28"/>
        </w:rPr>
        <w:t>+(</w:t>
      </w:r>
      <w:proofErr w:type="gramEnd"/>
      <w:r w:rsidRPr="00EB73E3">
        <w:rPr>
          <w:rFonts w:ascii="Times New Roman" w:hAnsi="Times New Roman" w:cs="Times New Roman"/>
          <w:sz w:val="28"/>
          <w:szCs w:val="28"/>
        </w:rPr>
        <w:t xml:space="preserve">39) 02 5836 5157 </w:t>
      </w:r>
    </w:p>
    <w:p w:rsidR="00EB73E3" w:rsidRDefault="00EB73E3" w:rsidP="00EB73E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EB73E3" w:rsidRPr="00EB73E3" w:rsidRDefault="00EB73E3" w:rsidP="00EB73E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EB73E3" w:rsidRPr="00EB73E3" w:rsidRDefault="00EB73E3" w:rsidP="00EB73E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B73E3">
        <w:rPr>
          <w:rFonts w:ascii="Times New Roman" w:hAnsi="Times New Roman" w:cs="Times New Roman"/>
          <w:b/>
          <w:bCs/>
          <w:sz w:val="28"/>
          <w:szCs w:val="28"/>
        </w:rPr>
        <w:t xml:space="preserve">1. ACADEMIC POSITIONS: </w:t>
      </w:r>
    </w:p>
    <w:p w:rsidR="00EB73E3" w:rsidRPr="00EB73E3" w:rsidRDefault="00EB73E3" w:rsidP="00EB73E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B73E3">
        <w:rPr>
          <w:rFonts w:ascii="Times New Roman" w:hAnsi="Times New Roman" w:cs="Times New Roman"/>
          <w:i/>
          <w:iCs/>
          <w:sz w:val="28"/>
          <w:szCs w:val="28"/>
        </w:rPr>
        <w:t xml:space="preserve">University of Bocconi, </w:t>
      </w:r>
      <w:r w:rsidRPr="00EB73E3">
        <w:rPr>
          <w:rFonts w:ascii="Times New Roman" w:hAnsi="Times New Roman" w:cs="Times New Roman"/>
          <w:sz w:val="28"/>
          <w:szCs w:val="28"/>
        </w:rPr>
        <w:t xml:space="preserve">Department of Accounting, Professor of Accounting, </w:t>
      </w:r>
    </w:p>
    <w:p w:rsidR="00EB73E3" w:rsidRPr="00EB73E3" w:rsidRDefault="00EB73E3" w:rsidP="00EB73E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B73E3">
        <w:rPr>
          <w:rFonts w:ascii="Times New Roman" w:hAnsi="Times New Roman" w:cs="Times New Roman"/>
          <w:sz w:val="28"/>
          <w:szCs w:val="28"/>
        </w:rPr>
        <w:t xml:space="preserve">February 2014 – present. Head of Department Nov 2022 – present. </w:t>
      </w:r>
    </w:p>
    <w:p w:rsidR="00EB73E3" w:rsidRPr="00EB73E3" w:rsidRDefault="00EB73E3" w:rsidP="00EB73E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B73E3">
        <w:rPr>
          <w:rFonts w:ascii="Times New Roman" w:hAnsi="Times New Roman" w:cs="Times New Roman"/>
          <w:i/>
          <w:iCs/>
          <w:sz w:val="28"/>
          <w:szCs w:val="28"/>
        </w:rPr>
        <w:t xml:space="preserve">Cass Business School, </w:t>
      </w:r>
      <w:r w:rsidRPr="00EB73E3">
        <w:rPr>
          <w:rFonts w:ascii="Times New Roman" w:hAnsi="Times New Roman" w:cs="Times New Roman"/>
          <w:sz w:val="28"/>
          <w:szCs w:val="28"/>
        </w:rPr>
        <w:t xml:space="preserve">Faculty of Finance, Professor of Corporate Disclosure, January 2003 - January 2014. </w:t>
      </w:r>
    </w:p>
    <w:p w:rsidR="00EB73E3" w:rsidRPr="00EB73E3" w:rsidRDefault="00EB73E3" w:rsidP="00EB73E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B73E3">
        <w:rPr>
          <w:rFonts w:ascii="Times New Roman" w:hAnsi="Times New Roman" w:cs="Times New Roman"/>
          <w:i/>
          <w:iCs/>
          <w:sz w:val="28"/>
          <w:szCs w:val="28"/>
        </w:rPr>
        <w:t xml:space="preserve">University of Michigan Business School, </w:t>
      </w:r>
      <w:r w:rsidRPr="00EB73E3">
        <w:rPr>
          <w:rFonts w:ascii="Times New Roman" w:hAnsi="Times New Roman" w:cs="Times New Roman"/>
          <w:sz w:val="28"/>
          <w:szCs w:val="28"/>
        </w:rPr>
        <w:t xml:space="preserve">Visiting Professor of Accounting, September 2002 - December 2002. </w:t>
      </w:r>
    </w:p>
    <w:p w:rsidR="00EB73E3" w:rsidRPr="00EB73E3" w:rsidRDefault="00EB73E3" w:rsidP="00EB73E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B73E3">
        <w:rPr>
          <w:rFonts w:ascii="Times New Roman" w:hAnsi="Times New Roman" w:cs="Times New Roman"/>
          <w:i/>
          <w:iCs/>
          <w:sz w:val="28"/>
          <w:szCs w:val="28"/>
        </w:rPr>
        <w:t xml:space="preserve">The University of Bristol, </w:t>
      </w:r>
      <w:r w:rsidRPr="00EB73E3">
        <w:rPr>
          <w:rFonts w:ascii="Times New Roman" w:hAnsi="Times New Roman" w:cs="Times New Roman"/>
          <w:sz w:val="28"/>
          <w:szCs w:val="28"/>
        </w:rPr>
        <w:t xml:space="preserve">Department of Economics, Professor of Accounting, September 1999 – 2002. </w:t>
      </w:r>
    </w:p>
    <w:p w:rsidR="00EB73E3" w:rsidRPr="00EB73E3" w:rsidRDefault="00EB73E3" w:rsidP="00EB73E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B73E3">
        <w:rPr>
          <w:rFonts w:ascii="Times New Roman" w:hAnsi="Times New Roman" w:cs="Times New Roman"/>
          <w:i/>
          <w:iCs/>
          <w:sz w:val="28"/>
          <w:szCs w:val="28"/>
        </w:rPr>
        <w:t xml:space="preserve">The University of Chicago, </w:t>
      </w:r>
      <w:r w:rsidRPr="00EB73E3">
        <w:rPr>
          <w:rFonts w:ascii="Times New Roman" w:hAnsi="Times New Roman" w:cs="Times New Roman"/>
          <w:sz w:val="28"/>
          <w:szCs w:val="28"/>
        </w:rPr>
        <w:t xml:space="preserve">Graduate School of Business, Visiting Professor, September 1998 – December 1998 and January 2000 – August 2000. </w:t>
      </w:r>
    </w:p>
    <w:p w:rsidR="00EB73E3" w:rsidRDefault="00EB73E3" w:rsidP="00EB73E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B73E3">
        <w:rPr>
          <w:rFonts w:ascii="Times New Roman" w:hAnsi="Times New Roman" w:cs="Times New Roman"/>
          <w:i/>
          <w:iCs/>
          <w:sz w:val="28"/>
          <w:szCs w:val="28"/>
        </w:rPr>
        <w:t xml:space="preserve">London School of Economics, </w:t>
      </w:r>
      <w:r w:rsidRPr="00EB73E3">
        <w:rPr>
          <w:rFonts w:ascii="Times New Roman" w:hAnsi="Times New Roman" w:cs="Times New Roman"/>
          <w:sz w:val="28"/>
          <w:szCs w:val="28"/>
        </w:rPr>
        <w:t>Department of Accounting and Finance, Reader in Accounting, September 1988 - August 1999.</w:t>
      </w:r>
    </w:p>
    <w:p w:rsidR="00EB73E3" w:rsidRDefault="00EB73E3" w:rsidP="00EB73E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EB73E3" w:rsidRPr="00EB73E3" w:rsidRDefault="00EB73E3" w:rsidP="00EB73E3">
      <w:pPr>
        <w:pStyle w:val="Default"/>
        <w:pageBreakBefore/>
        <w:rPr>
          <w:rFonts w:ascii="Times New Roman" w:hAnsi="Times New Roman" w:cs="Times New Roman"/>
          <w:sz w:val="28"/>
          <w:szCs w:val="28"/>
        </w:rPr>
      </w:pPr>
      <w:r w:rsidRPr="00EB73E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EDUCATION: </w:t>
      </w:r>
    </w:p>
    <w:p w:rsidR="00EB73E3" w:rsidRPr="00EB73E3" w:rsidRDefault="00EB73E3" w:rsidP="00EB73E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B73E3">
        <w:rPr>
          <w:rFonts w:ascii="Times New Roman" w:hAnsi="Times New Roman" w:cs="Times New Roman"/>
          <w:i/>
          <w:iCs/>
          <w:sz w:val="28"/>
          <w:szCs w:val="28"/>
        </w:rPr>
        <w:t xml:space="preserve">University of Durham, </w:t>
      </w:r>
      <w:r w:rsidRPr="00EB73E3">
        <w:rPr>
          <w:rFonts w:ascii="Times New Roman" w:hAnsi="Times New Roman" w:cs="Times New Roman"/>
          <w:sz w:val="28"/>
          <w:szCs w:val="28"/>
        </w:rPr>
        <w:t xml:space="preserve">School of Economics, PhD 1985. </w:t>
      </w:r>
    </w:p>
    <w:p w:rsidR="00EB73E3" w:rsidRPr="00EB73E3" w:rsidRDefault="00EB73E3" w:rsidP="00EB73E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B73E3">
        <w:rPr>
          <w:rFonts w:ascii="Times New Roman" w:hAnsi="Times New Roman" w:cs="Times New Roman"/>
          <w:i/>
          <w:iCs/>
          <w:sz w:val="28"/>
          <w:szCs w:val="28"/>
        </w:rPr>
        <w:t xml:space="preserve">University of Newcastle upon Tyne, </w:t>
      </w:r>
      <w:r w:rsidRPr="00EB73E3">
        <w:rPr>
          <w:rFonts w:ascii="Times New Roman" w:hAnsi="Times New Roman" w:cs="Times New Roman"/>
          <w:sz w:val="28"/>
          <w:szCs w:val="28"/>
        </w:rPr>
        <w:t>Department of Economics, BA</w:t>
      </w:r>
      <w:proofErr w:type="gramStart"/>
      <w:r w:rsidRPr="00EB73E3">
        <w:rPr>
          <w:rFonts w:ascii="Times New Roman" w:hAnsi="Times New Roman" w:cs="Times New Roman"/>
          <w:sz w:val="28"/>
          <w:szCs w:val="28"/>
        </w:rPr>
        <w:t>,1st</w:t>
      </w:r>
      <w:proofErr w:type="gramEnd"/>
      <w:r w:rsidRPr="00EB73E3">
        <w:rPr>
          <w:rFonts w:ascii="Times New Roman" w:hAnsi="Times New Roman" w:cs="Times New Roman"/>
          <w:sz w:val="28"/>
          <w:szCs w:val="28"/>
        </w:rPr>
        <w:t xml:space="preserve"> Class Honors in Economics and Accounting 1981. </w:t>
      </w:r>
    </w:p>
    <w:p w:rsidR="00EB73E3" w:rsidRPr="00EB73E3" w:rsidRDefault="00EB73E3" w:rsidP="00EB73E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B73E3">
        <w:rPr>
          <w:rFonts w:ascii="Times New Roman" w:hAnsi="Times New Roman" w:cs="Times New Roman"/>
          <w:b/>
          <w:bCs/>
          <w:sz w:val="28"/>
          <w:szCs w:val="28"/>
        </w:rPr>
        <w:t xml:space="preserve">3. UNIVERSITY TEACHING: </w:t>
      </w:r>
    </w:p>
    <w:p w:rsidR="00EB73E3" w:rsidRPr="00EB73E3" w:rsidRDefault="00EB73E3" w:rsidP="00EB73E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B73E3">
        <w:rPr>
          <w:rFonts w:ascii="Times New Roman" w:hAnsi="Times New Roman" w:cs="Times New Roman"/>
          <w:sz w:val="28"/>
          <w:szCs w:val="28"/>
        </w:rPr>
        <w:t xml:space="preserve">- M&amp;A Filing Disclosures (Advanced Undergraduate) </w:t>
      </w:r>
    </w:p>
    <w:p w:rsidR="00EB73E3" w:rsidRPr="00EB73E3" w:rsidRDefault="00EB73E3" w:rsidP="00EB73E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B73E3">
        <w:rPr>
          <w:rFonts w:ascii="Times New Roman" w:hAnsi="Times New Roman" w:cs="Times New Roman"/>
          <w:sz w:val="28"/>
          <w:szCs w:val="28"/>
        </w:rPr>
        <w:t xml:space="preserve">- Accounting Disclosure Theory (PhD course) </w:t>
      </w:r>
    </w:p>
    <w:p w:rsidR="00EB73E3" w:rsidRPr="00EB73E3" w:rsidRDefault="00EB73E3" w:rsidP="00EB73E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B73E3">
        <w:rPr>
          <w:rFonts w:ascii="Times New Roman" w:hAnsi="Times New Roman" w:cs="Times New Roman"/>
          <w:sz w:val="28"/>
          <w:szCs w:val="28"/>
        </w:rPr>
        <w:t xml:space="preserve">- Applied </w:t>
      </w:r>
      <w:proofErr w:type="spellStart"/>
      <w:r w:rsidRPr="00EB73E3">
        <w:rPr>
          <w:rFonts w:ascii="Times New Roman" w:hAnsi="Times New Roman" w:cs="Times New Roman"/>
          <w:sz w:val="28"/>
          <w:szCs w:val="28"/>
        </w:rPr>
        <w:t>Blockchain</w:t>
      </w:r>
      <w:proofErr w:type="spellEnd"/>
      <w:r w:rsidRPr="00EB73E3">
        <w:rPr>
          <w:rFonts w:ascii="Times New Roman" w:hAnsi="Times New Roman" w:cs="Times New Roman"/>
          <w:sz w:val="28"/>
          <w:szCs w:val="28"/>
        </w:rPr>
        <w:t xml:space="preserve"> practices </w:t>
      </w:r>
    </w:p>
    <w:p w:rsidR="00EB73E3" w:rsidRPr="00EB73E3" w:rsidRDefault="00EB73E3" w:rsidP="00EB73E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B73E3">
        <w:rPr>
          <w:rFonts w:ascii="Times New Roman" w:hAnsi="Times New Roman" w:cs="Times New Roman"/>
          <w:sz w:val="28"/>
          <w:szCs w:val="28"/>
        </w:rPr>
        <w:t xml:space="preserve">Prior teaching </w:t>
      </w:r>
    </w:p>
    <w:p w:rsidR="00EB73E3" w:rsidRPr="00EB73E3" w:rsidRDefault="00EB73E3" w:rsidP="00EB73E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B73E3">
        <w:rPr>
          <w:rFonts w:ascii="Times New Roman" w:hAnsi="Times New Roman" w:cs="Times New Roman"/>
          <w:sz w:val="28"/>
          <w:szCs w:val="28"/>
        </w:rPr>
        <w:t xml:space="preserve">- Two Cass Business School wide teaching awards 2008 and 2010. </w:t>
      </w:r>
    </w:p>
    <w:p w:rsidR="00EB73E3" w:rsidRPr="00EB73E3" w:rsidRDefault="00EB73E3" w:rsidP="00EB73E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B73E3">
        <w:rPr>
          <w:rFonts w:ascii="Times New Roman" w:hAnsi="Times New Roman" w:cs="Times New Roman"/>
          <w:sz w:val="28"/>
          <w:szCs w:val="28"/>
        </w:rPr>
        <w:t xml:space="preserve">- MBA course on Strategic Cost Management, University of Chicago </w:t>
      </w:r>
    </w:p>
    <w:p w:rsidR="00EB73E3" w:rsidRPr="00EB73E3" w:rsidRDefault="00EB73E3" w:rsidP="00EB73E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B73E3">
        <w:rPr>
          <w:rFonts w:ascii="Times New Roman" w:hAnsi="Times New Roman" w:cs="Times New Roman"/>
          <w:b/>
          <w:bCs/>
          <w:sz w:val="28"/>
          <w:szCs w:val="28"/>
        </w:rPr>
        <w:t xml:space="preserve">4. OTHER RELEVANT EXPERIENCE </w:t>
      </w:r>
    </w:p>
    <w:p w:rsidR="00EB73E3" w:rsidRPr="00EB73E3" w:rsidRDefault="00EB73E3" w:rsidP="00EB73E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B73E3">
        <w:rPr>
          <w:rFonts w:ascii="Times New Roman" w:hAnsi="Times New Roman" w:cs="Times New Roman"/>
          <w:sz w:val="28"/>
          <w:szCs w:val="28"/>
        </w:rPr>
        <w:t xml:space="preserve">- KPMG. Peat Marwick Consulting (London). </w:t>
      </w:r>
    </w:p>
    <w:p w:rsidR="00EB73E3" w:rsidRPr="00EB73E3" w:rsidRDefault="00EB73E3" w:rsidP="00EB73E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B73E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B73E3">
        <w:rPr>
          <w:rFonts w:ascii="Times New Roman" w:hAnsi="Times New Roman" w:cs="Times New Roman"/>
          <w:sz w:val="28"/>
          <w:szCs w:val="28"/>
        </w:rPr>
        <w:t>PriceWaterhouseCoopers</w:t>
      </w:r>
      <w:proofErr w:type="spellEnd"/>
      <w:r w:rsidRPr="00EB73E3">
        <w:rPr>
          <w:rFonts w:ascii="Times New Roman" w:hAnsi="Times New Roman" w:cs="Times New Roman"/>
          <w:sz w:val="28"/>
          <w:szCs w:val="28"/>
        </w:rPr>
        <w:t xml:space="preserve"> (London), Corporate Disclosure Value Reporting Centre. </w:t>
      </w:r>
    </w:p>
    <w:p w:rsidR="00EB73E3" w:rsidRPr="00EB73E3" w:rsidRDefault="00EB73E3" w:rsidP="00EB73E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B73E3">
        <w:rPr>
          <w:rFonts w:ascii="Times New Roman" w:hAnsi="Times New Roman" w:cs="Times New Roman"/>
          <w:sz w:val="28"/>
          <w:szCs w:val="28"/>
        </w:rPr>
        <w:t xml:space="preserve">- Short courses for various public and private sector organizations such as UNICEF. </w:t>
      </w:r>
    </w:p>
    <w:p w:rsidR="00EB73E3" w:rsidRPr="00EB73E3" w:rsidRDefault="00EB73E3" w:rsidP="00EB73E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B73E3">
        <w:rPr>
          <w:rFonts w:ascii="Times New Roman" w:hAnsi="Times New Roman" w:cs="Times New Roman"/>
          <w:sz w:val="28"/>
          <w:szCs w:val="28"/>
        </w:rPr>
        <w:t xml:space="preserve">- Previously committee member UK Financial Reporting Council study on Complexity in Business Reporting. </w:t>
      </w:r>
    </w:p>
    <w:p w:rsidR="00EB73E3" w:rsidRDefault="00EB73E3" w:rsidP="00EB73E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B73E3">
        <w:rPr>
          <w:rFonts w:ascii="Times New Roman" w:hAnsi="Times New Roman" w:cs="Times New Roman"/>
          <w:b/>
          <w:bCs/>
          <w:sz w:val="28"/>
          <w:szCs w:val="28"/>
        </w:rPr>
        <w:t xml:space="preserve">5. ASSOCIATE EDITOR - </w:t>
      </w:r>
      <w:r w:rsidRPr="00EB73E3">
        <w:rPr>
          <w:rFonts w:ascii="Times New Roman" w:hAnsi="Times New Roman" w:cs="Times New Roman"/>
          <w:sz w:val="28"/>
          <w:szCs w:val="28"/>
        </w:rPr>
        <w:t>Journal of Accounting Public Policy.</w:t>
      </w:r>
    </w:p>
    <w:p w:rsidR="00EB73E3" w:rsidRDefault="00EB73E3" w:rsidP="00EB73E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EB73E3" w:rsidRPr="00EB73E3" w:rsidRDefault="00EB73E3" w:rsidP="00EB73E3">
      <w:pPr>
        <w:pStyle w:val="Default"/>
        <w:pageBreakBefore/>
        <w:rPr>
          <w:rFonts w:ascii="Times New Roman" w:hAnsi="Times New Roman" w:cs="Times New Roman"/>
          <w:sz w:val="28"/>
          <w:szCs w:val="28"/>
        </w:rPr>
      </w:pPr>
      <w:r w:rsidRPr="00EB73E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6. SELECTED PUBLICATIONS </w:t>
      </w:r>
      <w:r w:rsidRPr="00EB73E3">
        <w:rPr>
          <w:rFonts w:ascii="Times New Roman" w:hAnsi="Times New Roman" w:cs="Times New Roman"/>
          <w:sz w:val="28"/>
          <w:szCs w:val="28"/>
        </w:rPr>
        <w:t>(in reverse date order)</w:t>
      </w:r>
      <w:r w:rsidRPr="00EB73E3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EB73E3" w:rsidRPr="00EB73E3" w:rsidRDefault="00EB73E3" w:rsidP="00EB73E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B73E3">
        <w:rPr>
          <w:rFonts w:ascii="Times New Roman" w:hAnsi="Times New Roman" w:cs="Times New Roman"/>
          <w:sz w:val="28"/>
          <w:szCs w:val="28"/>
        </w:rPr>
        <w:t xml:space="preserve">Incomplete Contracts and the Make or Buy Decision: Governance Design and Attainable Flexibility, </w:t>
      </w:r>
      <w:r w:rsidRPr="00EB73E3">
        <w:rPr>
          <w:rFonts w:ascii="Times New Roman" w:hAnsi="Times New Roman" w:cs="Times New Roman"/>
          <w:i/>
          <w:iCs/>
          <w:sz w:val="28"/>
          <w:szCs w:val="28"/>
        </w:rPr>
        <w:t>Accounting Organizations and Society</w:t>
      </w:r>
      <w:r w:rsidRPr="00EB73E3">
        <w:rPr>
          <w:rFonts w:ascii="Times New Roman" w:hAnsi="Times New Roman" w:cs="Times New Roman"/>
          <w:sz w:val="28"/>
          <w:szCs w:val="28"/>
        </w:rPr>
        <w:t xml:space="preserve">, (1996). </w:t>
      </w:r>
    </w:p>
    <w:p w:rsidR="00EB73E3" w:rsidRPr="00EB73E3" w:rsidRDefault="00EB73E3" w:rsidP="00EB73E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B73E3">
        <w:rPr>
          <w:rFonts w:ascii="Times New Roman" w:hAnsi="Times New Roman" w:cs="Times New Roman"/>
          <w:sz w:val="28"/>
          <w:szCs w:val="28"/>
        </w:rPr>
        <w:t xml:space="preserve">Optimal Disbursement of a Sunk Resource and Decentralized Cost Allocation (with A. </w:t>
      </w:r>
      <w:proofErr w:type="spellStart"/>
      <w:r w:rsidRPr="00EB73E3">
        <w:rPr>
          <w:rFonts w:ascii="Times New Roman" w:hAnsi="Times New Roman" w:cs="Times New Roman"/>
          <w:sz w:val="28"/>
          <w:szCs w:val="28"/>
        </w:rPr>
        <w:t>Ostaszewski</w:t>
      </w:r>
      <w:proofErr w:type="spellEnd"/>
      <w:r w:rsidRPr="00EB73E3">
        <w:rPr>
          <w:rFonts w:ascii="Times New Roman" w:hAnsi="Times New Roman" w:cs="Times New Roman"/>
          <w:sz w:val="28"/>
          <w:szCs w:val="28"/>
        </w:rPr>
        <w:t xml:space="preserve">), </w:t>
      </w:r>
      <w:r w:rsidRPr="00EB73E3">
        <w:rPr>
          <w:rFonts w:ascii="Times New Roman" w:hAnsi="Times New Roman" w:cs="Times New Roman"/>
          <w:i/>
          <w:iCs/>
          <w:sz w:val="28"/>
          <w:szCs w:val="28"/>
        </w:rPr>
        <w:t>Accounting and Business Research</w:t>
      </w:r>
      <w:r w:rsidRPr="00EB73E3">
        <w:rPr>
          <w:rFonts w:ascii="Times New Roman" w:hAnsi="Times New Roman" w:cs="Times New Roman"/>
          <w:sz w:val="28"/>
          <w:szCs w:val="28"/>
        </w:rPr>
        <w:t xml:space="preserve">, (1996). </w:t>
      </w:r>
    </w:p>
    <w:p w:rsidR="00EB73E3" w:rsidRPr="00EB73E3" w:rsidRDefault="00EB73E3" w:rsidP="00EB73E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B73E3">
        <w:rPr>
          <w:rFonts w:ascii="Times New Roman" w:hAnsi="Times New Roman" w:cs="Times New Roman"/>
          <w:sz w:val="28"/>
          <w:szCs w:val="28"/>
        </w:rPr>
        <w:t xml:space="preserve">Auditor Independence, Incomplete Contracts and the Role of Legal Liability (with D. </w:t>
      </w:r>
      <w:proofErr w:type="spellStart"/>
      <w:r w:rsidRPr="00EB73E3">
        <w:rPr>
          <w:rFonts w:ascii="Times New Roman" w:hAnsi="Times New Roman" w:cs="Times New Roman"/>
          <w:sz w:val="28"/>
          <w:szCs w:val="28"/>
        </w:rPr>
        <w:t>Acemoglu</w:t>
      </w:r>
      <w:proofErr w:type="spellEnd"/>
      <w:r w:rsidRPr="00EB73E3">
        <w:rPr>
          <w:rFonts w:ascii="Times New Roman" w:hAnsi="Times New Roman" w:cs="Times New Roman"/>
          <w:sz w:val="28"/>
          <w:szCs w:val="28"/>
        </w:rPr>
        <w:t xml:space="preserve">), </w:t>
      </w:r>
      <w:r w:rsidRPr="00EB73E3">
        <w:rPr>
          <w:rFonts w:ascii="Times New Roman" w:hAnsi="Times New Roman" w:cs="Times New Roman"/>
          <w:i/>
          <w:iCs/>
          <w:sz w:val="28"/>
          <w:szCs w:val="28"/>
        </w:rPr>
        <w:t>European Accounting Review</w:t>
      </w:r>
      <w:r w:rsidRPr="00EB73E3">
        <w:rPr>
          <w:rFonts w:ascii="Times New Roman" w:hAnsi="Times New Roman" w:cs="Times New Roman"/>
          <w:sz w:val="28"/>
          <w:szCs w:val="28"/>
        </w:rPr>
        <w:t xml:space="preserve">, (1997). </w:t>
      </w:r>
    </w:p>
    <w:p w:rsidR="00EB73E3" w:rsidRPr="00EB73E3" w:rsidRDefault="00EB73E3" w:rsidP="00EB73E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B73E3">
        <w:rPr>
          <w:rFonts w:ascii="Times New Roman" w:hAnsi="Times New Roman" w:cs="Times New Roman"/>
          <w:sz w:val="28"/>
          <w:szCs w:val="28"/>
        </w:rPr>
        <w:t xml:space="preserve">Capping Auditor Liability: The German Experience (with R. Quick), </w:t>
      </w:r>
      <w:r w:rsidRPr="00EB73E3">
        <w:rPr>
          <w:rFonts w:ascii="Times New Roman" w:hAnsi="Times New Roman" w:cs="Times New Roman"/>
          <w:i/>
          <w:iCs/>
          <w:sz w:val="28"/>
          <w:szCs w:val="28"/>
        </w:rPr>
        <w:t>Accounting Organizations and Society</w:t>
      </w:r>
      <w:r w:rsidRPr="00EB73E3">
        <w:rPr>
          <w:rFonts w:ascii="Times New Roman" w:hAnsi="Times New Roman" w:cs="Times New Roman"/>
          <w:sz w:val="28"/>
          <w:szCs w:val="28"/>
        </w:rPr>
        <w:t>, (1997). (</w:t>
      </w:r>
      <w:proofErr w:type="gramStart"/>
      <w:r w:rsidRPr="00EB73E3">
        <w:rPr>
          <w:rFonts w:ascii="Times New Roman" w:hAnsi="Times New Roman" w:cs="Times New Roman"/>
          <w:sz w:val="28"/>
          <w:szCs w:val="28"/>
        </w:rPr>
        <w:t>award</w:t>
      </w:r>
      <w:proofErr w:type="gramEnd"/>
      <w:r w:rsidRPr="00EB73E3">
        <w:rPr>
          <w:rFonts w:ascii="Times New Roman" w:hAnsi="Times New Roman" w:cs="Times New Roman"/>
          <w:sz w:val="28"/>
          <w:szCs w:val="28"/>
        </w:rPr>
        <w:t xml:space="preserve"> winning from German Research Council) </w:t>
      </w:r>
    </w:p>
    <w:p w:rsidR="00EB73E3" w:rsidRPr="00EB73E3" w:rsidRDefault="00EB73E3" w:rsidP="00EB73E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B73E3">
        <w:rPr>
          <w:rFonts w:ascii="Times New Roman" w:hAnsi="Times New Roman" w:cs="Times New Roman"/>
          <w:sz w:val="28"/>
          <w:szCs w:val="28"/>
        </w:rPr>
        <w:t xml:space="preserve">The Economics of Bottlenecks (with T. Hemmer), </w:t>
      </w:r>
      <w:r w:rsidRPr="00EB73E3">
        <w:rPr>
          <w:rFonts w:ascii="Times New Roman" w:hAnsi="Times New Roman" w:cs="Times New Roman"/>
          <w:i/>
          <w:iCs/>
          <w:sz w:val="28"/>
          <w:szCs w:val="28"/>
        </w:rPr>
        <w:t>Journal of Labor Economics</w:t>
      </w:r>
      <w:r w:rsidRPr="00EB73E3">
        <w:rPr>
          <w:rFonts w:ascii="Times New Roman" w:hAnsi="Times New Roman" w:cs="Times New Roman"/>
          <w:sz w:val="28"/>
          <w:szCs w:val="28"/>
        </w:rPr>
        <w:t xml:space="preserve">, Special Issue (2002) </w:t>
      </w:r>
    </w:p>
    <w:p w:rsidR="00EB73E3" w:rsidRPr="00EB73E3" w:rsidRDefault="00EB73E3" w:rsidP="00EB73E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B73E3">
        <w:rPr>
          <w:rFonts w:ascii="Times New Roman" w:hAnsi="Times New Roman" w:cs="Times New Roman"/>
          <w:sz w:val="28"/>
          <w:szCs w:val="28"/>
        </w:rPr>
        <w:t xml:space="preserve">Interacting Accounting Disclosures (with M. </w:t>
      </w:r>
      <w:proofErr w:type="spellStart"/>
      <w:r w:rsidRPr="00EB73E3">
        <w:rPr>
          <w:rFonts w:ascii="Times New Roman" w:hAnsi="Times New Roman" w:cs="Times New Roman"/>
          <w:sz w:val="28"/>
          <w:szCs w:val="28"/>
        </w:rPr>
        <w:t>Trombetta</w:t>
      </w:r>
      <w:proofErr w:type="spellEnd"/>
      <w:r w:rsidRPr="00EB73E3">
        <w:rPr>
          <w:rFonts w:ascii="Times New Roman" w:hAnsi="Times New Roman" w:cs="Times New Roman"/>
          <w:sz w:val="28"/>
          <w:szCs w:val="28"/>
        </w:rPr>
        <w:t xml:space="preserve">), </w:t>
      </w:r>
      <w:r w:rsidRPr="00EB73E3">
        <w:rPr>
          <w:rFonts w:ascii="Times New Roman" w:hAnsi="Times New Roman" w:cs="Times New Roman"/>
          <w:i/>
          <w:iCs/>
          <w:sz w:val="28"/>
          <w:szCs w:val="28"/>
        </w:rPr>
        <w:t>Accounting and Business Research</w:t>
      </w:r>
      <w:r w:rsidRPr="00EB73E3">
        <w:rPr>
          <w:rFonts w:ascii="Times New Roman" w:hAnsi="Times New Roman" w:cs="Times New Roman"/>
          <w:sz w:val="28"/>
          <w:szCs w:val="28"/>
        </w:rPr>
        <w:t xml:space="preserve">, (2003). SSRN 6677 abstract views and 2192 down loads. </w:t>
      </w:r>
    </w:p>
    <w:p w:rsidR="00EB73E3" w:rsidRPr="00EB73E3" w:rsidRDefault="00EB73E3" w:rsidP="00EB73E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B73E3">
        <w:rPr>
          <w:rFonts w:ascii="Times New Roman" w:hAnsi="Times New Roman" w:cs="Times New Roman"/>
          <w:sz w:val="28"/>
          <w:szCs w:val="28"/>
        </w:rPr>
        <w:t xml:space="preserve">Predicting firm value: the superiority of q-value over residual income, (with A. </w:t>
      </w:r>
      <w:proofErr w:type="spellStart"/>
      <w:r w:rsidRPr="00EB73E3">
        <w:rPr>
          <w:rFonts w:ascii="Times New Roman" w:hAnsi="Times New Roman" w:cs="Times New Roman"/>
          <w:sz w:val="28"/>
          <w:szCs w:val="28"/>
        </w:rPr>
        <w:t>Ostaszewski</w:t>
      </w:r>
      <w:proofErr w:type="spellEnd"/>
      <w:r w:rsidRPr="00EB73E3">
        <w:rPr>
          <w:rFonts w:ascii="Times New Roman" w:hAnsi="Times New Roman" w:cs="Times New Roman"/>
          <w:sz w:val="28"/>
          <w:szCs w:val="28"/>
        </w:rPr>
        <w:t xml:space="preserve">), </w:t>
      </w:r>
      <w:r w:rsidRPr="00EB73E3">
        <w:rPr>
          <w:rFonts w:ascii="Times New Roman" w:hAnsi="Times New Roman" w:cs="Times New Roman"/>
          <w:i/>
          <w:iCs/>
          <w:sz w:val="28"/>
          <w:szCs w:val="28"/>
        </w:rPr>
        <w:t>Accounting and Business Research</w:t>
      </w:r>
      <w:r w:rsidRPr="00EB73E3">
        <w:rPr>
          <w:rFonts w:ascii="Times New Roman" w:hAnsi="Times New Roman" w:cs="Times New Roman"/>
          <w:sz w:val="28"/>
          <w:szCs w:val="28"/>
        </w:rPr>
        <w:t xml:space="preserve">, (2004). </w:t>
      </w:r>
    </w:p>
    <w:p w:rsidR="00EB73E3" w:rsidRPr="00EB73E3" w:rsidRDefault="00EB73E3" w:rsidP="00EB73E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B73E3">
        <w:rPr>
          <w:rFonts w:ascii="Times New Roman" w:hAnsi="Times New Roman" w:cs="Times New Roman"/>
          <w:sz w:val="28"/>
          <w:szCs w:val="28"/>
        </w:rPr>
        <w:t xml:space="preserve">Cost of Capital: Strategic Disclosures and Accounting Choice (with J. </w:t>
      </w:r>
      <w:proofErr w:type="gramStart"/>
      <w:r w:rsidRPr="00EB73E3">
        <w:rPr>
          <w:rFonts w:ascii="Times New Roman" w:hAnsi="Times New Roman" w:cs="Times New Roman"/>
          <w:sz w:val="28"/>
          <w:szCs w:val="28"/>
        </w:rPr>
        <w:t>Ireland )</w:t>
      </w:r>
      <w:proofErr w:type="gramEnd"/>
      <w:r w:rsidRPr="00EB73E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B73E3" w:rsidRPr="00EB73E3" w:rsidRDefault="00EB73E3" w:rsidP="00EB73E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B73E3">
        <w:rPr>
          <w:rFonts w:ascii="Times New Roman" w:hAnsi="Times New Roman" w:cs="Times New Roman"/>
          <w:i/>
          <w:iCs/>
          <w:sz w:val="28"/>
          <w:szCs w:val="28"/>
        </w:rPr>
        <w:t xml:space="preserve">Journal of Business Finance and Accounting, </w:t>
      </w:r>
      <w:r w:rsidRPr="00EB73E3">
        <w:rPr>
          <w:rFonts w:ascii="Times New Roman" w:hAnsi="Times New Roman" w:cs="Times New Roman"/>
          <w:sz w:val="28"/>
          <w:szCs w:val="28"/>
        </w:rPr>
        <w:t xml:space="preserve">(2005). Top 5 Downloaded paper in JBFA 2006. </w:t>
      </w:r>
    </w:p>
    <w:p w:rsidR="00EB73E3" w:rsidRPr="00EB73E3" w:rsidRDefault="00EB73E3" w:rsidP="00EB73E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B73E3">
        <w:rPr>
          <w:rFonts w:ascii="Times New Roman" w:hAnsi="Times New Roman" w:cs="Times New Roman"/>
          <w:sz w:val="28"/>
          <w:szCs w:val="28"/>
        </w:rPr>
        <w:t xml:space="preserve">Disclosure of Forward Looking Statements and Patterns of Major Institutional Ownership, </w:t>
      </w:r>
      <w:r w:rsidRPr="00EB73E3">
        <w:rPr>
          <w:rFonts w:ascii="Times New Roman" w:hAnsi="Times New Roman" w:cs="Times New Roman"/>
          <w:i/>
          <w:iCs/>
          <w:sz w:val="28"/>
          <w:szCs w:val="28"/>
        </w:rPr>
        <w:t xml:space="preserve">Long Range Planning </w:t>
      </w:r>
      <w:r w:rsidRPr="00EB73E3">
        <w:rPr>
          <w:rFonts w:ascii="Times New Roman" w:hAnsi="Times New Roman" w:cs="Times New Roman"/>
          <w:sz w:val="28"/>
          <w:szCs w:val="28"/>
        </w:rPr>
        <w:t xml:space="preserve">(2006). </w:t>
      </w:r>
    </w:p>
    <w:p w:rsidR="00EB73E3" w:rsidRDefault="00EB73E3" w:rsidP="00EB73E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B73E3">
        <w:rPr>
          <w:rFonts w:ascii="Times New Roman" w:hAnsi="Times New Roman" w:cs="Times New Roman"/>
          <w:sz w:val="28"/>
          <w:szCs w:val="28"/>
        </w:rPr>
        <w:t xml:space="preserve">Value Creation with Dye's Disclosure Option: Optimal Risk Shielding with an Upper tailed Disclosure Strategy (with A. </w:t>
      </w:r>
      <w:proofErr w:type="spellStart"/>
      <w:r w:rsidRPr="00EB73E3">
        <w:rPr>
          <w:rFonts w:ascii="Times New Roman" w:hAnsi="Times New Roman" w:cs="Times New Roman"/>
          <w:sz w:val="28"/>
          <w:szCs w:val="28"/>
        </w:rPr>
        <w:t>Ostaszewski</w:t>
      </w:r>
      <w:proofErr w:type="spellEnd"/>
      <w:r w:rsidRPr="00EB73E3">
        <w:rPr>
          <w:rFonts w:ascii="Times New Roman" w:hAnsi="Times New Roman" w:cs="Times New Roman"/>
          <w:sz w:val="28"/>
          <w:szCs w:val="28"/>
        </w:rPr>
        <w:t xml:space="preserve">), </w:t>
      </w:r>
      <w:r w:rsidRPr="00EB73E3">
        <w:rPr>
          <w:rFonts w:ascii="Times New Roman" w:hAnsi="Times New Roman" w:cs="Times New Roman"/>
          <w:i/>
          <w:iCs/>
          <w:sz w:val="28"/>
          <w:szCs w:val="28"/>
        </w:rPr>
        <w:t xml:space="preserve">Review of Quantitative Finance and Accounting </w:t>
      </w:r>
      <w:r w:rsidRPr="00EB73E3">
        <w:rPr>
          <w:rFonts w:ascii="Times New Roman" w:hAnsi="Times New Roman" w:cs="Times New Roman"/>
          <w:sz w:val="28"/>
          <w:szCs w:val="28"/>
        </w:rPr>
        <w:t>(2007).</w:t>
      </w:r>
    </w:p>
    <w:p w:rsidR="00EB73E3" w:rsidRPr="00EB73E3" w:rsidRDefault="00EB73E3" w:rsidP="00EB73E3">
      <w:pPr>
        <w:pStyle w:val="Default"/>
        <w:pageBreakBefore/>
        <w:rPr>
          <w:rFonts w:ascii="Times New Roman" w:hAnsi="Times New Roman" w:cs="Times New Roman"/>
          <w:sz w:val="28"/>
          <w:szCs w:val="28"/>
        </w:rPr>
      </w:pPr>
      <w:r w:rsidRPr="00EB73E3">
        <w:rPr>
          <w:rFonts w:ascii="Times New Roman" w:hAnsi="Times New Roman" w:cs="Times New Roman"/>
          <w:sz w:val="28"/>
          <w:szCs w:val="28"/>
        </w:rPr>
        <w:lastRenderedPageBreak/>
        <w:t xml:space="preserve">US Institutional Investors Response to the News Flow of Intangibles Intensive Foreign Stocks (with M. Espinosa &amp; I. </w:t>
      </w:r>
      <w:proofErr w:type="spellStart"/>
      <w:r w:rsidRPr="00EB73E3">
        <w:rPr>
          <w:rFonts w:ascii="Times New Roman" w:hAnsi="Times New Roman" w:cs="Times New Roman"/>
          <w:sz w:val="28"/>
          <w:szCs w:val="28"/>
        </w:rPr>
        <w:t>Raonic</w:t>
      </w:r>
      <w:proofErr w:type="spellEnd"/>
      <w:r w:rsidRPr="00EB73E3">
        <w:rPr>
          <w:rFonts w:ascii="Times New Roman" w:hAnsi="Times New Roman" w:cs="Times New Roman"/>
          <w:sz w:val="28"/>
          <w:szCs w:val="28"/>
        </w:rPr>
        <w:t xml:space="preserve">), </w:t>
      </w:r>
      <w:r w:rsidRPr="00EB73E3">
        <w:rPr>
          <w:rFonts w:ascii="Times New Roman" w:hAnsi="Times New Roman" w:cs="Times New Roman"/>
          <w:i/>
          <w:iCs/>
          <w:sz w:val="28"/>
          <w:szCs w:val="28"/>
        </w:rPr>
        <w:t xml:space="preserve">European Accounting Review </w:t>
      </w:r>
      <w:r w:rsidRPr="00EB73E3">
        <w:rPr>
          <w:rFonts w:ascii="Times New Roman" w:hAnsi="Times New Roman" w:cs="Times New Roman"/>
          <w:sz w:val="28"/>
          <w:szCs w:val="28"/>
        </w:rPr>
        <w:t xml:space="preserve">(2009). </w:t>
      </w:r>
    </w:p>
    <w:p w:rsidR="00EB73E3" w:rsidRPr="00EB73E3" w:rsidRDefault="00EB73E3" w:rsidP="00EB73E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B73E3">
        <w:rPr>
          <w:rFonts w:ascii="Times New Roman" w:hAnsi="Times New Roman" w:cs="Times New Roman"/>
          <w:sz w:val="28"/>
          <w:szCs w:val="28"/>
        </w:rPr>
        <w:t xml:space="preserve">Affiliated Analysts and Bias in Sell Side Recommendations: A Repeated Duration Model (with M. </w:t>
      </w:r>
      <w:proofErr w:type="spellStart"/>
      <w:r w:rsidRPr="00EB73E3">
        <w:rPr>
          <w:rFonts w:ascii="Times New Roman" w:hAnsi="Times New Roman" w:cs="Times New Roman"/>
          <w:sz w:val="28"/>
          <w:szCs w:val="28"/>
        </w:rPr>
        <w:t>Carapeto</w:t>
      </w:r>
      <w:proofErr w:type="spellEnd"/>
      <w:r w:rsidRPr="00EB73E3">
        <w:rPr>
          <w:rFonts w:ascii="Times New Roman" w:hAnsi="Times New Roman" w:cs="Times New Roman"/>
          <w:sz w:val="28"/>
          <w:szCs w:val="28"/>
        </w:rPr>
        <w:t xml:space="preserve">), </w:t>
      </w:r>
      <w:r w:rsidRPr="00EB73E3">
        <w:rPr>
          <w:rFonts w:ascii="Times New Roman" w:hAnsi="Times New Roman" w:cs="Times New Roman"/>
          <w:i/>
          <w:iCs/>
          <w:sz w:val="28"/>
          <w:szCs w:val="28"/>
        </w:rPr>
        <w:t xml:space="preserve">Financial Management </w:t>
      </w:r>
      <w:r w:rsidRPr="00EB73E3">
        <w:rPr>
          <w:rFonts w:ascii="Times New Roman" w:hAnsi="Times New Roman" w:cs="Times New Roman"/>
          <w:sz w:val="28"/>
          <w:szCs w:val="28"/>
        </w:rPr>
        <w:t xml:space="preserve">(2011). </w:t>
      </w:r>
    </w:p>
    <w:p w:rsidR="00EB73E3" w:rsidRPr="00EB73E3" w:rsidRDefault="00EB73E3" w:rsidP="00EB73E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B73E3">
        <w:rPr>
          <w:rFonts w:ascii="Times New Roman" w:hAnsi="Times New Roman" w:cs="Times New Roman"/>
          <w:sz w:val="28"/>
          <w:szCs w:val="28"/>
        </w:rPr>
        <w:t xml:space="preserve">Learning from your Investors: Can the Composition of Institutional Investors Affect the Chance of Success in International M&amp;A Deals - (with A. </w:t>
      </w:r>
      <w:proofErr w:type="spellStart"/>
      <w:r w:rsidRPr="00EB73E3">
        <w:rPr>
          <w:rFonts w:ascii="Times New Roman" w:hAnsi="Times New Roman" w:cs="Times New Roman"/>
          <w:sz w:val="28"/>
          <w:szCs w:val="28"/>
        </w:rPr>
        <w:t>Faelten</w:t>
      </w:r>
      <w:proofErr w:type="spellEnd"/>
      <w:r w:rsidRPr="00EB73E3">
        <w:rPr>
          <w:rFonts w:ascii="Times New Roman" w:hAnsi="Times New Roman" w:cs="Times New Roman"/>
          <w:sz w:val="28"/>
          <w:szCs w:val="28"/>
        </w:rPr>
        <w:t xml:space="preserve"> &amp; V. </w:t>
      </w:r>
      <w:proofErr w:type="spellStart"/>
      <w:r w:rsidRPr="00EB73E3">
        <w:rPr>
          <w:rFonts w:ascii="Times New Roman" w:hAnsi="Times New Roman" w:cs="Times New Roman"/>
          <w:sz w:val="28"/>
          <w:szCs w:val="28"/>
        </w:rPr>
        <w:t>Vitkova</w:t>
      </w:r>
      <w:proofErr w:type="spellEnd"/>
      <w:r w:rsidRPr="00EB73E3">
        <w:rPr>
          <w:rFonts w:ascii="Times New Roman" w:hAnsi="Times New Roman" w:cs="Times New Roman"/>
          <w:sz w:val="28"/>
          <w:szCs w:val="28"/>
        </w:rPr>
        <w:t xml:space="preserve">) </w:t>
      </w:r>
      <w:r w:rsidRPr="00EB73E3">
        <w:rPr>
          <w:rFonts w:ascii="Times New Roman" w:hAnsi="Times New Roman" w:cs="Times New Roman"/>
          <w:i/>
          <w:iCs/>
          <w:sz w:val="28"/>
          <w:szCs w:val="28"/>
        </w:rPr>
        <w:t xml:space="preserve">Corporate Governance International Review </w:t>
      </w:r>
      <w:r w:rsidRPr="00EB73E3">
        <w:rPr>
          <w:rFonts w:ascii="Times New Roman" w:hAnsi="Times New Roman" w:cs="Times New Roman"/>
          <w:sz w:val="28"/>
          <w:szCs w:val="28"/>
        </w:rPr>
        <w:t xml:space="preserve">(2013). </w:t>
      </w:r>
    </w:p>
    <w:p w:rsidR="00EB73E3" w:rsidRPr="00EB73E3" w:rsidRDefault="00EB73E3" w:rsidP="00EB73E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B73E3">
        <w:rPr>
          <w:rFonts w:ascii="Times New Roman" w:hAnsi="Times New Roman" w:cs="Times New Roman"/>
          <w:sz w:val="28"/>
          <w:szCs w:val="28"/>
        </w:rPr>
        <w:t xml:space="preserve">Thinly Traded Growth Stocks: A Joint Examination of Transparency in Communication and Trading Platform – (with I. </w:t>
      </w:r>
      <w:proofErr w:type="spellStart"/>
      <w:r w:rsidRPr="00EB73E3">
        <w:rPr>
          <w:rFonts w:ascii="Times New Roman" w:hAnsi="Times New Roman" w:cs="Times New Roman"/>
          <w:sz w:val="28"/>
          <w:szCs w:val="28"/>
        </w:rPr>
        <w:t>Raonic</w:t>
      </w:r>
      <w:proofErr w:type="spellEnd"/>
      <w:r w:rsidRPr="00EB73E3">
        <w:rPr>
          <w:rFonts w:ascii="Times New Roman" w:hAnsi="Times New Roman" w:cs="Times New Roman"/>
          <w:sz w:val="28"/>
          <w:szCs w:val="28"/>
        </w:rPr>
        <w:t xml:space="preserve">) – </w:t>
      </w:r>
      <w:r w:rsidRPr="00EB73E3">
        <w:rPr>
          <w:rFonts w:ascii="Times New Roman" w:hAnsi="Times New Roman" w:cs="Times New Roman"/>
          <w:i/>
          <w:iCs/>
          <w:sz w:val="28"/>
          <w:szCs w:val="28"/>
        </w:rPr>
        <w:t xml:space="preserve">European Accounting Review </w:t>
      </w:r>
      <w:r w:rsidRPr="00EB73E3">
        <w:rPr>
          <w:rFonts w:ascii="Times New Roman" w:hAnsi="Times New Roman" w:cs="Times New Roman"/>
          <w:sz w:val="28"/>
          <w:szCs w:val="28"/>
        </w:rPr>
        <w:t>(2014)</w:t>
      </w:r>
      <w:r w:rsidRPr="00EB73E3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:rsidR="00EB73E3" w:rsidRPr="00EB73E3" w:rsidRDefault="00EB73E3" w:rsidP="00EB73E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B73E3">
        <w:rPr>
          <w:rFonts w:ascii="Times New Roman" w:hAnsi="Times New Roman" w:cs="Times New Roman"/>
          <w:sz w:val="28"/>
          <w:szCs w:val="28"/>
        </w:rPr>
        <w:t xml:space="preserve">Multi-firm Voluntary Disclosures arising from Correlated Operations – (with A. </w:t>
      </w:r>
      <w:proofErr w:type="spellStart"/>
      <w:r w:rsidRPr="00EB73E3">
        <w:rPr>
          <w:rFonts w:ascii="Times New Roman" w:hAnsi="Times New Roman" w:cs="Times New Roman"/>
          <w:sz w:val="28"/>
          <w:szCs w:val="28"/>
        </w:rPr>
        <w:t>Ostaszewski</w:t>
      </w:r>
      <w:proofErr w:type="spellEnd"/>
      <w:r w:rsidRPr="00EB73E3">
        <w:rPr>
          <w:rFonts w:ascii="Times New Roman" w:hAnsi="Times New Roman" w:cs="Times New Roman"/>
          <w:sz w:val="28"/>
          <w:szCs w:val="28"/>
        </w:rPr>
        <w:t xml:space="preserve">) – </w:t>
      </w:r>
      <w:r w:rsidRPr="00EB73E3">
        <w:rPr>
          <w:rFonts w:ascii="Times New Roman" w:hAnsi="Times New Roman" w:cs="Times New Roman"/>
          <w:i/>
          <w:iCs/>
          <w:sz w:val="28"/>
          <w:szCs w:val="28"/>
        </w:rPr>
        <w:t xml:space="preserve">Annals of Finance </w:t>
      </w:r>
      <w:r w:rsidRPr="00EB73E3">
        <w:rPr>
          <w:rFonts w:ascii="Times New Roman" w:hAnsi="Times New Roman" w:cs="Times New Roman"/>
          <w:sz w:val="28"/>
          <w:szCs w:val="28"/>
        </w:rPr>
        <w:t xml:space="preserve">(2013). </w:t>
      </w:r>
    </w:p>
    <w:p w:rsidR="00EB73E3" w:rsidRPr="00EB73E3" w:rsidRDefault="00EB73E3" w:rsidP="00EB73E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B73E3">
        <w:rPr>
          <w:rFonts w:ascii="Times New Roman" w:hAnsi="Times New Roman" w:cs="Times New Roman"/>
          <w:sz w:val="28"/>
          <w:szCs w:val="28"/>
        </w:rPr>
        <w:t xml:space="preserve">External Auditor Reassessment of Client Business Risk Following the Issuance of a Comment Letter by the SEC – (with A. </w:t>
      </w:r>
      <w:proofErr w:type="spellStart"/>
      <w:r w:rsidRPr="00EB73E3">
        <w:rPr>
          <w:rFonts w:ascii="Times New Roman" w:hAnsi="Times New Roman" w:cs="Times New Roman"/>
          <w:sz w:val="28"/>
          <w:szCs w:val="28"/>
        </w:rPr>
        <w:t>Pettinicchio</w:t>
      </w:r>
      <w:proofErr w:type="spellEnd"/>
      <w:r w:rsidRPr="00EB73E3">
        <w:rPr>
          <w:rFonts w:ascii="Times New Roman" w:hAnsi="Times New Roman" w:cs="Times New Roman"/>
          <w:sz w:val="28"/>
          <w:szCs w:val="28"/>
        </w:rPr>
        <w:t>) –</w:t>
      </w:r>
      <w:r w:rsidRPr="00EB73E3">
        <w:rPr>
          <w:rFonts w:ascii="Times New Roman" w:hAnsi="Times New Roman" w:cs="Times New Roman"/>
          <w:i/>
          <w:iCs/>
          <w:sz w:val="28"/>
          <w:szCs w:val="28"/>
        </w:rPr>
        <w:t xml:space="preserve">European Accounting Review </w:t>
      </w:r>
      <w:r w:rsidRPr="00EB73E3">
        <w:rPr>
          <w:rFonts w:ascii="Times New Roman" w:hAnsi="Times New Roman" w:cs="Times New Roman"/>
          <w:sz w:val="28"/>
          <w:szCs w:val="28"/>
        </w:rPr>
        <w:t>(2014)</w:t>
      </w:r>
      <w:r w:rsidRPr="00EB73E3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:rsidR="00EB73E3" w:rsidRPr="00EB73E3" w:rsidRDefault="00EB73E3" w:rsidP="00EB73E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B73E3">
        <w:rPr>
          <w:rFonts w:ascii="Times New Roman" w:hAnsi="Times New Roman" w:cs="Times New Roman"/>
          <w:sz w:val="28"/>
          <w:szCs w:val="28"/>
        </w:rPr>
        <w:t xml:space="preserve">Analysis of Institutional Investor Reaction to Issuance of SEC Comment Letters to European versus Home Registrants – (with H. Isidro) – </w:t>
      </w:r>
    </w:p>
    <w:p w:rsidR="00EB73E3" w:rsidRPr="00EB73E3" w:rsidRDefault="00EB73E3" w:rsidP="00EB73E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B73E3">
        <w:rPr>
          <w:rFonts w:ascii="Times New Roman" w:hAnsi="Times New Roman" w:cs="Times New Roman"/>
          <w:i/>
          <w:iCs/>
          <w:sz w:val="28"/>
          <w:szCs w:val="28"/>
        </w:rPr>
        <w:t xml:space="preserve">Journal of Business Finance and Accounting </w:t>
      </w:r>
      <w:r w:rsidRPr="00EB73E3">
        <w:rPr>
          <w:rFonts w:ascii="Times New Roman" w:hAnsi="Times New Roman" w:cs="Times New Roman"/>
          <w:sz w:val="28"/>
          <w:szCs w:val="28"/>
        </w:rPr>
        <w:t xml:space="preserve">(2013). </w:t>
      </w:r>
    </w:p>
    <w:p w:rsidR="00EB73E3" w:rsidRPr="00EB73E3" w:rsidRDefault="00EB73E3" w:rsidP="00EB73E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B73E3">
        <w:rPr>
          <w:rFonts w:ascii="Times New Roman" w:hAnsi="Times New Roman" w:cs="Times New Roman"/>
          <w:sz w:val="28"/>
          <w:szCs w:val="28"/>
        </w:rPr>
        <w:t xml:space="preserve">Using Voluntary Disclosure Intensity to Infer the Precision of Management's Vision – (with A. </w:t>
      </w:r>
      <w:proofErr w:type="spellStart"/>
      <w:r w:rsidRPr="00EB73E3">
        <w:rPr>
          <w:rFonts w:ascii="Times New Roman" w:hAnsi="Times New Roman" w:cs="Times New Roman"/>
          <w:sz w:val="28"/>
          <w:szCs w:val="28"/>
        </w:rPr>
        <w:t>Ostaszewski</w:t>
      </w:r>
      <w:proofErr w:type="spellEnd"/>
      <w:r w:rsidRPr="00EB73E3">
        <w:rPr>
          <w:rFonts w:ascii="Times New Roman" w:hAnsi="Times New Roman" w:cs="Times New Roman"/>
          <w:sz w:val="28"/>
          <w:szCs w:val="28"/>
        </w:rPr>
        <w:t>) –</w:t>
      </w:r>
      <w:r w:rsidRPr="00EB73E3">
        <w:rPr>
          <w:rFonts w:ascii="Times New Roman" w:hAnsi="Times New Roman" w:cs="Times New Roman"/>
          <w:i/>
          <w:iCs/>
          <w:sz w:val="28"/>
          <w:szCs w:val="28"/>
        </w:rPr>
        <w:t xml:space="preserve">Review of Quantitative Finance and Accounting </w:t>
      </w:r>
      <w:r w:rsidRPr="00EB73E3">
        <w:rPr>
          <w:rFonts w:ascii="Times New Roman" w:hAnsi="Times New Roman" w:cs="Times New Roman"/>
          <w:sz w:val="28"/>
          <w:szCs w:val="28"/>
        </w:rPr>
        <w:t xml:space="preserve">(2014). </w:t>
      </w:r>
    </w:p>
    <w:p w:rsidR="00EB73E3" w:rsidRPr="00EB73E3" w:rsidRDefault="00EB73E3" w:rsidP="00EB73E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B73E3">
        <w:rPr>
          <w:rFonts w:ascii="Times New Roman" w:hAnsi="Times New Roman" w:cs="Times New Roman"/>
          <w:sz w:val="28"/>
          <w:szCs w:val="28"/>
        </w:rPr>
        <w:t xml:space="preserve">The Performance of Naked Cross Border M&amp;A Deals versus Those Were Expertise is Shared (with A. </w:t>
      </w:r>
      <w:proofErr w:type="spellStart"/>
      <w:r w:rsidRPr="00EB73E3">
        <w:rPr>
          <w:rFonts w:ascii="Times New Roman" w:hAnsi="Times New Roman" w:cs="Times New Roman"/>
          <w:sz w:val="28"/>
          <w:szCs w:val="28"/>
        </w:rPr>
        <w:t>Faelten</w:t>
      </w:r>
      <w:proofErr w:type="spellEnd"/>
      <w:r w:rsidRPr="00EB73E3">
        <w:rPr>
          <w:rFonts w:ascii="Times New Roman" w:hAnsi="Times New Roman" w:cs="Times New Roman"/>
          <w:sz w:val="28"/>
          <w:szCs w:val="28"/>
        </w:rPr>
        <w:t xml:space="preserve"> &amp; V. </w:t>
      </w:r>
      <w:proofErr w:type="spellStart"/>
      <w:r w:rsidRPr="00EB73E3">
        <w:rPr>
          <w:rFonts w:ascii="Times New Roman" w:hAnsi="Times New Roman" w:cs="Times New Roman"/>
          <w:sz w:val="28"/>
          <w:szCs w:val="28"/>
        </w:rPr>
        <w:t>Vitkova</w:t>
      </w:r>
      <w:proofErr w:type="spellEnd"/>
      <w:r w:rsidRPr="00EB73E3">
        <w:rPr>
          <w:rFonts w:ascii="Times New Roman" w:hAnsi="Times New Roman" w:cs="Times New Roman"/>
          <w:sz w:val="28"/>
          <w:szCs w:val="28"/>
        </w:rPr>
        <w:t xml:space="preserve">) – </w:t>
      </w:r>
      <w:r w:rsidRPr="00EB73E3">
        <w:rPr>
          <w:rFonts w:ascii="Times New Roman" w:hAnsi="Times New Roman" w:cs="Times New Roman"/>
          <w:i/>
          <w:iCs/>
          <w:sz w:val="28"/>
          <w:szCs w:val="28"/>
        </w:rPr>
        <w:t xml:space="preserve">Journal of Business Finance and Accounting </w:t>
      </w:r>
      <w:r w:rsidRPr="00EB73E3">
        <w:rPr>
          <w:rFonts w:ascii="Times New Roman" w:hAnsi="Times New Roman" w:cs="Times New Roman"/>
          <w:sz w:val="28"/>
          <w:szCs w:val="28"/>
        </w:rPr>
        <w:t>(2014).</w:t>
      </w:r>
    </w:p>
    <w:p w:rsidR="00EB73E3" w:rsidRPr="00EB73E3" w:rsidRDefault="00EB73E3" w:rsidP="00EB73E3">
      <w:pPr>
        <w:pStyle w:val="Default"/>
        <w:pageBreakBefore/>
        <w:rPr>
          <w:rFonts w:ascii="Times New Roman" w:hAnsi="Times New Roman" w:cs="Times New Roman"/>
          <w:sz w:val="28"/>
          <w:szCs w:val="28"/>
        </w:rPr>
      </w:pPr>
      <w:r w:rsidRPr="00EB73E3">
        <w:rPr>
          <w:rFonts w:ascii="Times New Roman" w:hAnsi="Times New Roman" w:cs="Times New Roman"/>
          <w:sz w:val="28"/>
          <w:szCs w:val="28"/>
        </w:rPr>
        <w:lastRenderedPageBreak/>
        <w:t xml:space="preserve">Comment Letter Frequency and CFO Turnover: A Dynamic Survival Analysis (with A. </w:t>
      </w:r>
      <w:proofErr w:type="spellStart"/>
      <w:r w:rsidRPr="00EB73E3">
        <w:rPr>
          <w:rFonts w:ascii="Times New Roman" w:hAnsi="Times New Roman" w:cs="Times New Roman"/>
          <w:sz w:val="28"/>
          <w:szCs w:val="28"/>
        </w:rPr>
        <w:t>Marra</w:t>
      </w:r>
      <w:proofErr w:type="spellEnd"/>
      <w:r w:rsidRPr="00EB73E3">
        <w:rPr>
          <w:rFonts w:ascii="Times New Roman" w:hAnsi="Times New Roman" w:cs="Times New Roman"/>
          <w:sz w:val="28"/>
          <w:szCs w:val="28"/>
        </w:rPr>
        <w:t xml:space="preserve"> and A. </w:t>
      </w:r>
      <w:proofErr w:type="spellStart"/>
      <w:r w:rsidRPr="00EB73E3">
        <w:rPr>
          <w:rFonts w:ascii="Times New Roman" w:hAnsi="Times New Roman" w:cs="Times New Roman"/>
          <w:sz w:val="28"/>
          <w:szCs w:val="28"/>
        </w:rPr>
        <w:t>Pettinicchio</w:t>
      </w:r>
      <w:proofErr w:type="spellEnd"/>
      <w:r w:rsidRPr="00EB73E3">
        <w:rPr>
          <w:rFonts w:ascii="Times New Roman" w:hAnsi="Times New Roman" w:cs="Times New Roman"/>
          <w:sz w:val="28"/>
          <w:szCs w:val="28"/>
        </w:rPr>
        <w:t>) –</w:t>
      </w:r>
      <w:r w:rsidRPr="00EB73E3">
        <w:rPr>
          <w:rFonts w:ascii="Times New Roman" w:hAnsi="Times New Roman" w:cs="Times New Roman"/>
          <w:i/>
          <w:iCs/>
          <w:sz w:val="28"/>
          <w:szCs w:val="28"/>
        </w:rPr>
        <w:t xml:space="preserve">Journal of Accounting Auditing and Finance </w:t>
      </w:r>
      <w:r w:rsidRPr="00EB73E3">
        <w:rPr>
          <w:rFonts w:ascii="Times New Roman" w:hAnsi="Times New Roman" w:cs="Times New Roman"/>
          <w:sz w:val="28"/>
          <w:szCs w:val="28"/>
        </w:rPr>
        <w:t xml:space="preserve">(2015). </w:t>
      </w:r>
    </w:p>
    <w:p w:rsidR="00EB73E3" w:rsidRPr="00EB73E3" w:rsidRDefault="00EB73E3" w:rsidP="00EB73E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B73E3">
        <w:rPr>
          <w:rFonts w:ascii="Times New Roman" w:hAnsi="Times New Roman" w:cs="Times New Roman"/>
          <w:sz w:val="28"/>
          <w:szCs w:val="28"/>
        </w:rPr>
        <w:t xml:space="preserve">The Sound of Silence: Equilibrium Filtering and Optimal Censoring in Financial Markets (with Adam </w:t>
      </w:r>
      <w:proofErr w:type="spellStart"/>
      <w:r w:rsidRPr="00EB73E3">
        <w:rPr>
          <w:rFonts w:ascii="Times New Roman" w:hAnsi="Times New Roman" w:cs="Times New Roman"/>
          <w:sz w:val="28"/>
          <w:szCs w:val="28"/>
        </w:rPr>
        <w:t>Ostaszewski</w:t>
      </w:r>
      <w:proofErr w:type="spellEnd"/>
      <w:r w:rsidRPr="00EB73E3">
        <w:rPr>
          <w:rFonts w:ascii="Times New Roman" w:hAnsi="Times New Roman" w:cs="Times New Roman"/>
          <w:sz w:val="28"/>
          <w:szCs w:val="28"/>
        </w:rPr>
        <w:t xml:space="preserve">), Advances in Applied Probability, Vol. 48, No. A, (2016). </w:t>
      </w:r>
    </w:p>
    <w:p w:rsidR="00EB73E3" w:rsidRPr="00EB73E3" w:rsidRDefault="00EB73E3" w:rsidP="00EB73E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B73E3">
        <w:rPr>
          <w:rFonts w:ascii="Times New Roman" w:hAnsi="Times New Roman" w:cs="Times New Roman"/>
          <w:sz w:val="28"/>
          <w:szCs w:val="28"/>
        </w:rPr>
        <w:t xml:space="preserve">Vulture Funds and the Fresh Start Accounting Value of Firms Emerging from Bankruptcy (with H. Isidro and I. </w:t>
      </w:r>
      <w:proofErr w:type="spellStart"/>
      <w:r w:rsidRPr="00EB73E3">
        <w:rPr>
          <w:rFonts w:ascii="Times New Roman" w:hAnsi="Times New Roman" w:cs="Times New Roman"/>
          <w:sz w:val="28"/>
          <w:szCs w:val="28"/>
        </w:rPr>
        <w:t>Raonic</w:t>
      </w:r>
      <w:proofErr w:type="spellEnd"/>
      <w:r w:rsidRPr="00EB73E3">
        <w:rPr>
          <w:rFonts w:ascii="Times New Roman" w:hAnsi="Times New Roman" w:cs="Times New Roman"/>
          <w:sz w:val="28"/>
          <w:szCs w:val="28"/>
        </w:rPr>
        <w:t xml:space="preserve">), </w:t>
      </w:r>
      <w:r w:rsidRPr="00EB73E3">
        <w:rPr>
          <w:rFonts w:ascii="Times New Roman" w:hAnsi="Times New Roman" w:cs="Times New Roman"/>
          <w:i/>
          <w:iCs/>
          <w:sz w:val="28"/>
          <w:szCs w:val="28"/>
        </w:rPr>
        <w:t>Journal of Business Finance and Accounting, Vol. 45, Issue 3-4, (</w:t>
      </w:r>
      <w:r w:rsidRPr="00EB73E3">
        <w:rPr>
          <w:rFonts w:ascii="Times New Roman" w:hAnsi="Times New Roman" w:cs="Times New Roman"/>
          <w:sz w:val="28"/>
          <w:szCs w:val="28"/>
        </w:rPr>
        <w:t xml:space="preserve">2018). </w:t>
      </w:r>
    </w:p>
    <w:p w:rsidR="00EB73E3" w:rsidRPr="00EB73E3" w:rsidRDefault="00EB73E3" w:rsidP="00EB73E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B73E3">
        <w:rPr>
          <w:rFonts w:ascii="Times New Roman" w:hAnsi="Times New Roman" w:cs="Times New Roman"/>
          <w:sz w:val="28"/>
          <w:szCs w:val="28"/>
        </w:rPr>
        <w:t>Goodwill valuations certified by independent experts: Bigger and cleaner impairments? (</w:t>
      </w:r>
      <w:proofErr w:type="gramStart"/>
      <w:r w:rsidRPr="00EB73E3">
        <w:rPr>
          <w:rFonts w:ascii="Times New Roman" w:hAnsi="Times New Roman" w:cs="Times New Roman"/>
          <w:sz w:val="28"/>
          <w:szCs w:val="28"/>
        </w:rPr>
        <w:t>with</w:t>
      </w:r>
      <w:proofErr w:type="gramEnd"/>
      <w:r w:rsidRPr="00EB73E3">
        <w:rPr>
          <w:rFonts w:ascii="Times New Roman" w:hAnsi="Times New Roman" w:cs="Times New Roman"/>
          <w:sz w:val="28"/>
          <w:szCs w:val="28"/>
        </w:rPr>
        <w:t xml:space="preserve"> Ye Wang), </w:t>
      </w:r>
      <w:r w:rsidRPr="00EB73E3">
        <w:rPr>
          <w:rFonts w:ascii="Times New Roman" w:hAnsi="Times New Roman" w:cs="Times New Roman"/>
          <w:i/>
          <w:iCs/>
          <w:sz w:val="28"/>
          <w:szCs w:val="28"/>
        </w:rPr>
        <w:t xml:space="preserve">Journal of Business Finance &amp; Accounting </w:t>
      </w:r>
      <w:r w:rsidRPr="00EB73E3">
        <w:rPr>
          <w:rFonts w:ascii="Times New Roman" w:hAnsi="Times New Roman" w:cs="Times New Roman"/>
          <w:sz w:val="28"/>
          <w:szCs w:val="28"/>
        </w:rPr>
        <w:t xml:space="preserve">47, no. 1-2 (2020): 27-51. </w:t>
      </w:r>
    </w:p>
    <w:p w:rsidR="00EB73E3" w:rsidRPr="00EB73E3" w:rsidRDefault="00EB73E3" w:rsidP="00EB73E3">
      <w:pPr>
        <w:pStyle w:val="Default"/>
        <w:rPr>
          <w:rFonts w:ascii="Times New Roman" w:hAnsi="Times New Roman" w:cs="Times New Roman"/>
          <w:sz w:val="28"/>
          <w:szCs w:val="28"/>
        </w:rPr>
      </w:pPr>
      <w:proofErr w:type="spellStart"/>
      <w:r w:rsidRPr="00EB73E3">
        <w:rPr>
          <w:rFonts w:ascii="Times New Roman" w:hAnsi="Times New Roman" w:cs="Times New Roman"/>
          <w:sz w:val="28"/>
          <w:szCs w:val="28"/>
        </w:rPr>
        <w:t>Blockchain</w:t>
      </w:r>
      <w:proofErr w:type="spellEnd"/>
      <w:r w:rsidRPr="00EB73E3">
        <w:rPr>
          <w:rFonts w:ascii="Times New Roman" w:hAnsi="Times New Roman" w:cs="Times New Roman"/>
          <w:sz w:val="28"/>
          <w:szCs w:val="28"/>
        </w:rPr>
        <w:t xml:space="preserve"> and other distributed ledger technologies: where is the accounting? (</w:t>
      </w:r>
      <w:proofErr w:type="gramStart"/>
      <w:r w:rsidRPr="00EB73E3">
        <w:rPr>
          <w:rFonts w:ascii="Times New Roman" w:hAnsi="Times New Roman" w:cs="Times New Roman"/>
          <w:sz w:val="28"/>
          <w:szCs w:val="28"/>
        </w:rPr>
        <w:t>with</w:t>
      </w:r>
      <w:proofErr w:type="gramEnd"/>
      <w:r w:rsidRPr="00EB73E3">
        <w:rPr>
          <w:rFonts w:ascii="Times New Roman" w:hAnsi="Times New Roman" w:cs="Times New Roman"/>
          <w:sz w:val="28"/>
          <w:szCs w:val="28"/>
        </w:rPr>
        <w:t xml:space="preserve"> Francesco </w:t>
      </w:r>
      <w:proofErr w:type="spellStart"/>
      <w:r w:rsidRPr="00EB73E3">
        <w:rPr>
          <w:rFonts w:ascii="Times New Roman" w:hAnsi="Times New Roman" w:cs="Times New Roman"/>
          <w:sz w:val="28"/>
          <w:szCs w:val="28"/>
        </w:rPr>
        <w:t>Grossetti</w:t>
      </w:r>
      <w:proofErr w:type="spellEnd"/>
      <w:r w:rsidRPr="00EB73E3">
        <w:rPr>
          <w:rFonts w:ascii="Times New Roman" w:hAnsi="Times New Roman" w:cs="Times New Roman"/>
          <w:sz w:val="28"/>
          <w:szCs w:val="28"/>
        </w:rPr>
        <w:t xml:space="preserve">), </w:t>
      </w:r>
      <w:r w:rsidRPr="00EB73E3">
        <w:rPr>
          <w:rFonts w:ascii="Times New Roman" w:hAnsi="Times New Roman" w:cs="Times New Roman"/>
          <w:i/>
          <w:iCs/>
          <w:sz w:val="28"/>
          <w:szCs w:val="28"/>
        </w:rPr>
        <w:t xml:space="preserve">Journal of Accounting and Public Policy </w:t>
      </w:r>
      <w:r w:rsidRPr="00EB73E3">
        <w:rPr>
          <w:rFonts w:ascii="Times New Roman" w:hAnsi="Times New Roman" w:cs="Times New Roman"/>
          <w:sz w:val="28"/>
          <w:szCs w:val="28"/>
        </w:rPr>
        <w:t xml:space="preserve">40, no. 5 (2021) </w:t>
      </w:r>
    </w:p>
    <w:p w:rsidR="00EB73E3" w:rsidRPr="00EB73E3" w:rsidRDefault="00EB73E3" w:rsidP="00EB73E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B73E3">
        <w:rPr>
          <w:rFonts w:ascii="Times New Roman" w:hAnsi="Times New Roman" w:cs="Times New Roman"/>
          <w:sz w:val="28"/>
          <w:szCs w:val="28"/>
        </w:rPr>
        <w:t xml:space="preserve">The rise of covenant-lite bond contracting, (with Helena Isidro, and Ivana </w:t>
      </w:r>
      <w:proofErr w:type="spellStart"/>
      <w:r w:rsidRPr="00EB73E3">
        <w:rPr>
          <w:rFonts w:ascii="Times New Roman" w:hAnsi="Times New Roman" w:cs="Times New Roman"/>
          <w:sz w:val="28"/>
          <w:szCs w:val="28"/>
        </w:rPr>
        <w:t>Raonic</w:t>
      </w:r>
      <w:proofErr w:type="spellEnd"/>
      <w:r w:rsidRPr="00EB73E3">
        <w:rPr>
          <w:rFonts w:ascii="Times New Roman" w:hAnsi="Times New Roman" w:cs="Times New Roman"/>
          <w:sz w:val="28"/>
          <w:szCs w:val="28"/>
        </w:rPr>
        <w:t xml:space="preserve">), </w:t>
      </w:r>
      <w:r w:rsidRPr="00EB73E3">
        <w:rPr>
          <w:rFonts w:ascii="Times New Roman" w:hAnsi="Times New Roman" w:cs="Times New Roman"/>
          <w:i/>
          <w:iCs/>
          <w:sz w:val="28"/>
          <w:szCs w:val="28"/>
        </w:rPr>
        <w:t xml:space="preserve">Journal of Accounting, Auditing &amp; Finance </w:t>
      </w:r>
      <w:r w:rsidRPr="00EB73E3">
        <w:rPr>
          <w:rFonts w:ascii="Times New Roman" w:hAnsi="Times New Roman" w:cs="Times New Roman"/>
          <w:sz w:val="28"/>
          <w:szCs w:val="28"/>
        </w:rPr>
        <w:t xml:space="preserve">38, no. 3 (2023): 483-509. </w:t>
      </w:r>
    </w:p>
    <w:p w:rsidR="00EB73E3" w:rsidRPr="00EB73E3" w:rsidRDefault="00EB73E3" w:rsidP="00EB73E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B73E3">
        <w:rPr>
          <w:rFonts w:ascii="Times New Roman" w:hAnsi="Times New Roman" w:cs="Times New Roman"/>
          <w:sz w:val="28"/>
          <w:szCs w:val="28"/>
        </w:rPr>
        <w:t xml:space="preserve">Show me the money-cut: Shareholder dividend suspensions and voluntary CEO pay cuts during the COVID pandemic, (with Denis Alves and </w:t>
      </w:r>
      <w:proofErr w:type="spellStart"/>
      <w:r w:rsidRPr="00EB73E3">
        <w:rPr>
          <w:rFonts w:ascii="Times New Roman" w:hAnsi="Times New Roman" w:cs="Times New Roman"/>
          <w:sz w:val="28"/>
          <w:szCs w:val="28"/>
        </w:rPr>
        <w:t>Bjørn</w:t>
      </w:r>
      <w:proofErr w:type="spellEnd"/>
      <w:r w:rsidRPr="00EB73E3">
        <w:rPr>
          <w:rFonts w:ascii="Times New Roman" w:hAnsi="Times New Roman" w:cs="Times New Roman"/>
          <w:sz w:val="28"/>
          <w:szCs w:val="28"/>
        </w:rPr>
        <w:t xml:space="preserve"> N. </w:t>
      </w:r>
      <w:proofErr w:type="spellStart"/>
      <w:r w:rsidRPr="00EB73E3">
        <w:rPr>
          <w:rFonts w:ascii="Times New Roman" w:hAnsi="Times New Roman" w:cs="Times New Roman"/>
          <w:sz w:val="28"/>
          <w:szCs w:val="28"/>
        </w:rPr>
        <w:t>Jørgensen</w:t>
      </w:r>
      <w:proofErr w:type="spellEnd"/>
      <w:r w:rsidRPr="00EB73E3">
        <w:rPr>
          <w:rFonts w:ascii="Times New Roman" w:hAnsi="Times New Roman" w:cs="Times New Roman"/>
          <w:sz w:val="28"/>
          <w:szCs w:val="28"/>
        </w:rPr>
        <w:t xml:space="preserve">), </w:t>
      </w:r>
      <w:r w:rsidRPr="00EB73E3">
        <w:rPr>
          <w:rFonts w:ascii="Times New Roman" w:hAnsi="Times New Roman" w:cs="Times New Roman"/>
          <w:i/>
          <w:iCs/>
          <w:sz w:val="28"/>
          <w:szCs w:val="28"/>
        </w:rPr>
        <w:t xml:space="preserve">Journal of Accounting and Public Policy </w:t>
      </w:r>
      <w:r w:rsidRPr="00EB73E3">
        <w:rPr>
          <w:rFonts w:ascii="Times New Roman" w:hAnsi="Times New Roman" w:cs="Times New Roman"/>
          <w:sz w:val="28"/>
          <w:szCs w:val="28"/>
        </w:rPr>
        <w:t xml:space="preserve">40, no. 6 (2021) </w:t>
      </w:r>
    </w:p>
    <w:p w:rsidR="00EB73E3" w:rsidRPr="00EB73E3" w:rsidRDefault="00EB73E3" w:rsidP="00EB73E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B73E3">
        <w:rPr>
          <w:rFonts w:ascii="Times New Roman" w:hAnsi="Times New Roman" w:cs="Times New Roman"/>
          <w:sz w:val="28"/>
          <w:szCs w:val="28"/>
        </w:rPr>
        <w:t xml:space="preserve">The kind of silence: managing a reputation for voluntary disclosure in financial markets, (with Adam J. </w:t>
      </w:r>
      <w:proofErr w:type="spellStart"/>
      <w:r w:rsidRPr="00EB73E3">
        <w:rPr>
          <w:rFonts w:ascii="Times New Roman" w:hAnsi="Times New Roman" w:cs="Times New Roman"/>
          <w:sz w:val="28"/>
          <w:szCs w:val="28"/>
        </w:rPr>
        <w:t>Ostaszewski</w:t>
      </w:r>
      <w:proofErr w:type="spellEnd"/>
      <w:r w:rsidRPr="00EB73E3">
        <w:rPr>
          <w:rFonts w:ascii="Times New Roman" w:hAnsi="Times New Roman" w:cs="Times New Roman"/>
          <w:sz w:val="28"/>
          <w:szCs w:val="28"/>
        </w:rPr>
        <w:t xml:space="preserve">) </w:t>
      </w:r>
      <w:r w:rsidRPr="00EB73E3">
        <w:rPr>
          <w:rFonts w:ascii="Times New Roman" w:hAnsi="Times New Roman" w:cs="Times New Roman"/>
          <w:i/>
          <w:iCs/>
          <w:sz w:val="28"/>
          <w:szCs w:val="28"/>
        </w:rPr>
        <w:t xml:space="preserve">Annals of Finance </w:t>
      </w:r>
      <w:r w:rsidRPr="00EB73E3">
        <w:rPr>
          <w:rFonts w:ascii="Times New Roman" w:hAnsi="Times New Roman" w:cs="Times New Roman"/>
          <w:sz w:val="28"/>
          <w:szCs w:val="28"/>
        </w:rPr>
        <w:t xml:space="preserve">19, no. 4 (2023): 419-447. </w:t>
      </w:r>
    </w:p>
    <w:p w:rsidR="00EB73E3" w:rsidRDefault="00EB73E3" w:rsidP="00EB73E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B73E3">
        <w:rPr>
          <w:rFonts w:ascii="Times New Roman" w:hAnsi="Times New Roman" w:cs="Times New Roman"/>
          <w:sz w:val="28"/>
          <w:szCs w:val="28"/>
        </w:rPr>
        <w:t>"Risk guidance and anti-corruption language: evidence from corporate codes of conduct." (</w:t>
      </w:r>
      <w:proofErr w:type="gramStart"/>
      <w:r w:rsidRPr="00EB73E3">
        <w:rPr>
          <w:rFonts w:ascii="Times New Roman" w:hAnsi="Times New Roman" w:cs="Times New Roman"/>
          <w:sz w:val="28"/>
          <w:szCs w:val="28"/>
        </w:rPr>
        <w:t>with</w:t>
      </w:r>
      <w:proofErr w:type="gramEnd"/>
      <w:r w:rsidRPr="00EB73E3">
        <w:rPr>
          <w:rFonts w:ascii="Times New Roman" w:hAnsi="Times New Roman" w:cs="Times New Roman"/>
          <w:sz w:val="28"/>
          <w:szCs w:val="28"/>
        </w:rPr>
        <w:t xml:space="preserve"> Olga </w:t>
      </w:r>
      <w:proofErr w:type="spellStart"/>
      <w:r w:rsidRPr="00EB73E3">
        <w:rPr>
          <w:rFonts w:ascii="Times New Roman" w:hAnsi="Times New Roman" w:cs="Times New Roman"/>
          <w:sz w:val="28"/>
          <w:szCs w:val="28"/>
        </w:rPr>
        <w:t>Bogachek</w:t>
      </w:r>
      <w:proofErr w:type="spellEnd"/>
      <w:r w:rsidRPr="00EB73E3">
        <w:rPr>
          <w:rFonts w:ascii="Times New Roman" w:hAnsi="Times New Roman" w:cs="Times New Roman"/>
          <w:sz w:val="28"/>
          <w:szCs w:val="28"/>
        </w:rPr>
        <w:t xml:space="preserve">, and Francesco </w:t>
      </w:r>
      <w:proofErr w:type="spellStart"/>
      <w:r w:rsidRPr="00EB73E3">
        <w:rPr>
          <w:rFonts w:ascii="Times New Roman" w:hAnsi="Times New Roman" w:cs="Times New Roman"/>
          <w:sz w:val="28"/>
          <w:szCs w:val="28"/>
        </w:rPr>
        <w:t>Grossetti</w:t>
      </w:r>
      <w:proofErr w:type="spellEnd"/>
      <w:r w:rsidRPr="00EB73E3">
        <w:rPr>
          <w:rFonts w:ascii="Times New Roman" w:hAnsi="Times New Roman" w:cs="Times New Roman"/>
          <w:sz w:val="28"/>
          <w:szCs w:val="28"/>
        </w:rPr>
        <w:t xml:space="preserve">.) </w:t>
      </w:r>
      <w:r w:rsidRPr="00EB73E3">
        <w:rPr>
          <w:rFonts w:ascii="Times New Roman" w:hAnsi="Times New Roman" w:cs="Times New Roman"/>
          <w:i/>
          <w:iCs/>
          <w:sz w:val="28"/>
          <w:szCs w:val="28"/>
        </w:rPr>
        <w:t xml:space="preserve">Journal of Risk Research </w:t>
      </w:r>
      <w:r w:rsidRPr="00EB73E3">
        <w:rPr>
          <w:rFonts w:ascii="Times New Roman" w:hAnsi="Times New Roman" w:cs="Times New Roman"/>
          <w:sz w:val="28"/>
          <w:szCs w:val="28"/>
        </w:rPr>
        <w:t xml:space="preserve">(2023): 1-35. </w:t>
      </w:r>
    </w:p>
    <w:p w:rsidR="00EB73E3" w:rsidRPr="00EB73E3" w:rsidRDefault="00EB73E3" w:rsidP="00EB73E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EB73E3" w:rsidRPr="00EB73E3" w:rsidRDefault="00EB73E3" w:rsidP="00EB73E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B73E3">
        <w:rPr>
          <w:rFonts w:ascii="Times New Roman" w:hAnsi="Times New Roman" w:cs="Times New Roman"/>
          <w:b/>
          <w:bCs/>
          <w:sz w:val="28"/>
          <w:szCs w:val="28"/>
        </w:rPr>
        <w:t>8. SELECTED WORKING PAPERS</w:t>
      </w:r>
    </w:p>
    <w:p w:rsidR="00EB73E3" w:rsidRPr="00EB73E3" w:rsidRDefault="00EB73E3" w:rsidP="00EB73E3">
      <w:pPr>
        <w:pStyle w:val="Default"/>
        <w:pageBreakBefore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EB73E3">
        <w:rPr>
          <w:rFonts w:ascii="Times New Roman" w:hAnsi="Times New Roman" w:cs="Times New Roman"/>
          <w:sz w:val="28"/>
          <w:szCs w:val="28"/>
        </w:rPr>
        <w:t xml:space="preserve">Investor Distraction and Multi-Dimensional Financial Narrative (with F. </w:t>
      </w:r>
      <w:proofErr w:type="spellStart"/>
      <w:r w:rsidRPr="00EB73E3">
        <w:rPr>
          <w:rFonts w:ascii="Times New Roman" w:hAnsi="Times New Roman" w:cs="Times New Roman"/>
          <w:sz w:val="28"/>
          <w:szCs w:val="28"/>
        </w:rPr>
        <w:t>Grossetti</w:t>
      </w:r>
      <w:proofErr w:type="spellEnd"/>
      <w:r w:rsidRPr="00EB73E3">
        <w:rPr>
          <w:rFonts w:ascii="Times New Roman" w:hAnsi="Times New Roman" w:cs="Times New Roman"/>
          <w:sz w:val="28"/>
          <w:szCs w:val="28"/>
        </w:rPr>
        <w:t xml:space="preserve">, C. Lewis) </w:t>
      </w:r>
      <w:r>
        <w:rPr>
          <w:rFonts w:ascii="Times New Roman" w:hAnsi="Times New Roman" w:cs="Times New Roman"/>
          <w:sz w:val="28"/>
          <w:szCs w:val="28"/>
        </w:rPr>
        <w:t>under r</w:t>
      </w:r>
      <w:r w:rsidRPr="00EB73E3">
        <w:rPr>
          <w:rFonts w:ascii="Times New Roman" w:hAnsi="Times New Roman" w:cs="Times New Roman"/>
          <w:sz w:val="28"/>
          <w:szCs w:val="28"/>
        </w:rPr>
        <w:t xml:space="preserve">eview  </w:t>
      </w:r>
    </w:p>
    <w:p w:rsidR="00EB73E3" w:rsidRDefault="00EB73E3" w:rsidP="00EB73E3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B73E3">
        <w:rPr>
          <w:rFonts w:ascii="Times New Roman" w:hAnsi="Times New Roman" w:cs="Times New Roman"/>
          <w:sz w:val="28"/>
          <w:szCs w:val="28"/>
        </w:rPr>
        <w:t xml:space="preserve">Board stacking to get the M&amp;A deal done: Using proxy filing s to detect prior deal experience of board recruits </w:t>
      </w:r>
      <w:r>
        <w:rPr>
          <w:rFonts w:ascii="Times New Roman" w:hAnsi="Times New Roman" w:cs="Times New Roman"/>
          <w:sz w:val="28"/>
          <w:szCs w:val="28"/>
        </w:rPr>
        <w:t>(with Denis Alves) under review.</w:t>
      </w:r>
    </w:p>
    <w:p w:rsidR="00EB73E3" w:rsidRPr="00EB73E3" w:rsidRDefault="00EB73E3" w:rsidP="00EB73E3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B73E3">
        <w:rPr>
          <w:rFonts w:ascii="Times New Roman" w:hAnsi="Times New Roman" w:cs="Times New Roman"/>
          <w:sz w:val="28"/>
          <w:szCs w:val="28"/>
        </w:rPr>
        <w:t xml:space="preserve">The informational content of financial statements in the era of digital </w:t>
      </w:r>
      <w:proofErr w:type="spellStart"/>
      <w:r w:rsidRPr="00EB73E3">
        <w:rPr>
          <w:rFonts w:ascii="Times New Roman" w:hAnsi="Times New Roman" w:cs="Times New Roman"/>
          <w:sz w:val="28"/>
          <w:szCs w:val="28"/>
        </w:rPr>
        <w:t>standardised</w:t>
      </w:r>
      <w:proofErr w:type="spellEnd"/>
      <w:r w:rsidRPr="00EB73E3">
        <w:rPr>
          <w:rFonts w:ascii="Times New Roman" w:hAnsi="Times New Roman" w:cs="Times New Roman"/>
          <w:sz w:val="28"/>
          <w:szCs w:val="28"/>
        </w:rPr>
        <w:t xml:space="preserve"> reporting (with Denis Alves and Ana Marques) submission </w:t>
      </w:r>
      <w:r>
        <w:rPr>
          <w:rFonts w:ascii="Times New Roman" w:hAnsi="Times New Roman" w:cs="Times New Roman"/>
          <w:sz w:val="28"/>
          <w:szCs w:val="28"/>
        </w:rPr>
        <w:t>this academic year</w:t>
      </w:r>
    </w:p>
    <w:p w:rsidR="00EB73E3" w:rsidRPr="00EB73E3" w:rsidRDefault="00EB73E3" w:rsidP="00EB73E3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B73E3">
        <w:rPr>
          <w:rFonts w:ascii="Times New Roman" w:hAnsi="Times New Roman" w:cs="Times New Roman"/>
          <w:sz w:val="28"/>
          <w:szCs w:val="28"/>
        </w:rPr>
        <w:t xml:space="preserve">Corporate Non-Disclosure Disputes: Equilibrium Settlements with a Probabilistic Burden of Proof (with Adam </w:t>
      </w:r>
      <w:proofErr w:type="spellStart"/>
      <w:r w:rsidRPr="00EB73E3">
        <w:rPr>
          <w:rFonts w:ascii="Times New Roman" w:hAnsi="Times New Roman" w:cs="Times New Roman"/>
          <w:sz w:val="28"/>
          <w:szCs w:val="28"/>
        </w:rPr>
        <w:t>Ostaszewski</w:t>
      </w:r>
      <w:proofErr w:type="spellEnd"/>
      <w:r w:rsidRPr="00EB73E3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EB73E3">
        <w:rPr>
          <w:rFonts w:ascii="Times New Roman" w:hAnsi="Times New Roman" w:cs="Times New Roman"/>
          <w:sz w:val="28"/>
          <w:szCs w:val="28"/>
        </w:rPr>
        <w:t xml:space="preserve">ubmission </w:t>
      </w:r>
      <w:r>
        <w:rPr>
          <w:rFonts w:ascii="Times New Roman" w:hAnsi="Times New Roman" w:cs="Times New Roman"/>
          <w:sz w:val="28"/>
          <w:szCs w:val="28"/>
        </w:rPr>
        <w:t>this academic year</w:t>
      </w:r>
    </w:p>
    <w:p w:rsidR="00EB73E3" w:rsidRDefault="00EB73E3" w:rsidP="00EB73E3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proofErr w:type="spellStart"/>
      <w:r w:rsidRPr="00EB73E3">
        <w:rPr>
          <w:rFonts w:ascii="Times New Roman" w:hAnsi="Times New Roman" w:cs="Times New Roman"/>
          <w:sz w:val="28"/>
          <w:szCs w:val="28"/>
        </w:rPr>
        <w:t>Defi</w:t>
      </w:r>
      <w:proofErr w:type="spellEnd"/>
      <w:r w:rsidRPr="00EB73E3">
        <w:rPr>
          <w:rFonts w:ascii="Times New Roman" w:hAnsi="Times New Roman" w:cs="Times New Roman"/>
          <w:sz w:val="28"/>
          <w:szCs w:val="28"/>
        </w:rPr>
        <w:t xml:space="preserve"> goes Real World: Implications for Risk Management. Opening Editorial Special issue: Risks. </w:t>
      </w:r>
    </w:p>
    <w:p w:rsidR="00EB73E3" w:rsidRPr="00EB73E3" w:rsidRDefault="00EB73E3" w:rsidP="00EB73E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EB73E3" w:rsidRPr="00EB73E3" w:rsidRDefault="00EB73E3" w:rsidP="00EB73E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B73E3">
        <w:rPr>
          <w:rFonts w:ascii="Times New Roman" w:hAnsi="Times New Roman" w:cs="Times New Roman"/>
          <w:b/>
          <w:bCs/>
          <w:sz w:val="28"/>
          <w:szCs w:val="28"/>
        </w:rPr>
        <w:t xml:space="preserve">9. Invited Lectures </w:t>
      </w:r>
    </w:p>
    <w:p w:rsidR="00EB73E3" w:rsidRPr="00EB73E3" w:rsidRDefault="00EB73E3" w:rsidP="00EB73E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B73E3">
        <w:rPr>
          <w:rFonts w:ascii="Times New Roman" w:hAnsi="Times New Roman" w:cs="Times New Roman"/>
          <w:sz w:val="28"/>
          <w:szCs w:val="28"/>
        </w:rPr>
        <w:t xml:space="preserve">Wharton School </w:t>
      </w:r>
    </w:p>
    <w:p w:rsidR="00EB73E3" w:rsidRPr="00EB73E3" w:rsidRDefault="00EB73E3" w:rsidP="00EB73E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B73E3">
        <w:rPr>
          <w:rFonts w:ascii="Times New Roman" w:hAnsi="Times New Roman" w:cs="Times New Roman"/>
          <w:sz w:val="28"/>
          <w:szCs w:val="28"/>
        </w:rPr>
        <w:t xml:space="preserve">GSB University of Chicago </w:t>
      </w:r>
    </w:p>
    <w:p w:rsidR="00EB73E3" w:rsidRPr="00EB73E3" w:rsidRDefault="00EB73E3" w:rsidP="00EB73E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B73E3">
        <w:rPr>
          <w:rFonts w:ascii="Times New Roman" w:hAnsi="Times New Roman" w:cs="Times New Roman"/>
          <w:sz w:val="28"/>
          <w:szCs w:val="28"/>
        </w:rPr>
        <w:t xml:space="preserve">University of Michigan Business School </w:t>
      </w:r>
    </w:p>
    <w:p w:rsidR="00EB73E3" w:rsidRPr="00EB73E3" w:rsidRDefault="00EB73E3" w:rsidP="00EB73E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B73E3">
        <w:rPr>
          <w:rFonts w:ascii="Times New Roman" w:hAnsi="Times New Roman" w:cs="Times New Roman"/>
          <w:sz w:val="28"/>
          <w:szCs w:val="28"/>
        </w:rPr>
        <w:t xml:space="preserve">Northwestern University </w:t>
      </w:r>
    </w:p>
    <w:p w:rsidR="00EB73E3" w:rsidRDefault="00EB73E3" w:rsidP="00EB73E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B73E3">
        <w:rPr>
          <w:rFonts w:ascii="Times New Roman" w:hAnsi="Times New Roman" w:cs="Times New Roman"/>
          <w:sz w:val="28"/>
          <w:szCs w:val="28"/>
        </w:rPr>
        <w:t>London School of Economics</w:t>
      </w:r>
    </w:p>
    <w:p w:rsidR="00EB73E3" w:rsidRPr="00EB73E3" w:rsidRDefault="00EB73E3" w:rsidP="00EB73E3">
      <w:pPr>
        <w:pStyle w:val="Default"/>
        <w:pageBreakBefore/>
        <w:rPr>
          <w:rFonts w:ascii="Times New Roman" w:hAnsi="Times New Roman" w:cs="Times New Roman"/>
          <w:sz w:val="28"/>
          <w:szCs w:val="28"/>
        </w:rPr>
      </w:pPr>
      <w:r w:rsidRPr="00EB73E3">
        <w:rPr>
          <w:rFonts w:ascii="Times New Roman" w:hAnsi="Times New Roman" w:cs="Times New Roman"/>
          <w:sz w:val="28"/>
          <w:szCs w:val="28"/>
        </w:rPr>
        <w:lastRenderedPageBreak/>
        <w:t xml:space="preserve">University of Zurich </w:t>
      </w:r>
    </w:p>
    <w:p w:rsidR="00EB73E3" w:rsidRPr="00EB73E3" w:rsidRDefault="00EB73E3" w:rsidP="00EB73E3">
      <w:pPr>
        <w:pStyle w:val="Default"/>
        <w:rPr>
          <w:rFonts w:ascii="Times New Roman" w:hAnsi="Times New Roman" w:cs="Times New Roman"/>
          <w:sz w:val="28"/>
          <w:szCs w:val="28"/>
        </w:rPr>
      </w:pPr>
      <w:proofErr w:type="spellStart"/>
      <w:r w:rsidRPr="00EB73E3">
        <w:rPr>
          <w:rFonts w:ascii="Times New Roman" w:hAnsi="Times New Roman" w:cs="Times New Roman"/>
          <w:sz w:val="28"/>
          <w:szCs w:val="28"/>
        </w:rPr>
        <w:t>Instituto</w:t>
      </w:r>
      <w:proofErr w:type="spellEnd"/>
      <w:r w:rsidRPr="00EB73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3E3">
        <w:rPr>
          <w:rFonts w:ascii="Times New Roman" w:hAnsi="Times New Roman" w:cs="Times New Roman"/>
          <w:sz w:val="28"/>
          <w:szCs w:val="28"/>
        </w:rPr>
        <w:t>Empressa</w:t>
      </w:r>
      <w:proofErr w:type="spellEnd"/>
      <w:r w:rsidRPr="00EB73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73E3" w:rsidRPr="00EB73E3" w:rsidRDefault="00EB73E3" w:rsidP="00EB73E3">
      <w:pPr>
        <w:pStyle w:val="Default"/>
        <w:rPr>
          <w:rFonts w:ascii="Times New Roman" w:hAnsi="Times New Roman" w:cs="Times New Roman"/>
          <w:sz w:val="28"/>
          <w:szCs w:val="28"/>
        </w:rPr>
      </w:pPr>
      <w:proofErr w:type="spellStart"/>
      <w:r w:rsidRPr="00EB73E3">
        <w:rPr>
          <w:rFonts w:ascii="Times New Roman" w:hAnsi="Times New Roman" w:cs="Times New Roman"/>
          <w:sz w:val="28"/>
          <w:szCs w:val="28"/>
        </w:rPr>
        <w:t>Insead</w:t>
      </w:r>
      <w:proofErr w:type="spellEnd"/>
      <w:r w:rsidRPr="00EB73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281C" w:rsidRPr="00EB73E3" w:rsidRDefault="00EB73E3" w:rsidP="00EB73E3">
      <w:pPr>
        <w:rPr>
          <w:rFonts w:ascii="Times New Roman" w:hAnsi="Times New Roman" w:cs="Times New Roman"/>
          <w:sz w:val="28"/>
          <w:szCs w:val="28"/>
        </w:rPr>
      </w:pPr>
      <w:r w:rsidRPr="00EB73E3">
        <w:rPr>
          <w:rFonts w:ascii="Times New Roman" w:hAnsi="Times New Roman" w:cs="Times New Roman"/>
          <w:sz w:val="28"/>
          <w:szCs w:val="28"/>
        </w:rPr>
        <w:t>SUFE China</w:t>
      </w:r>
    </w:p>
    <w:sectPr w:rsidR="00D1281C" w:rsidRPr="00EB73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WAFVersion" w:val="5.0"/>
  </w:docVars>
  <w:rsids>
    <w:rsidRoot w:val="00EB73E3"/>
    <w:rsid w:val="000A166E"/>
    <w:rsid w:val="001A004A"/>
    <w:rsid w:val="001D3780"/>
    <w:rsid w:val="005E4098"/>
    <w:rsid w:val="006650C2"/>
    <w:rsid w:val="006977AF"/>
    <w:rsid w:val="006B412D"/>
    <w:rsid w:val="006F3FD8"/>
    <w:rsid w:val="007D6B72"/>
    <w:rsid w:val="00812DD8"/>
    <w:rsid w:val="0083108D"/>
    <w:rsid w:val="00897594"/>
    <w:rsid w:val="008B1CF2"/>
    <w:rsid w:val="008F1E14"/>
    <w:rsid w:val="009804C7"/>
    <w:rsid w:val="00A4284E"/>
    <w:rsid w:val="00A8412E"/>
    <w:rsid w:val="00C10BFE"/>
    <w:rsid w:val="00D1281C"/>
    <w:rsid w:val="00D210FB"/>
    <w:rsid w:val="00E11BA3"/>
    <w:rsid w:val="00EB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F7AFE"/>
  <w15:chartTrackingRefBased/>
  <w15:docId w15:val="{736F9629-5117-4970-A901-D1BD6DF84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73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Universita' Luigi Bocconi</Company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Universita' Luigi Bocconi</dc:creator>
  <cp:keywords/>
  <dc:description/>
  <cp:lastModifiedBy>Universita' Luigi Bocconi</cp:lastModifiedBy>
  <cp:revision>1</cp:revision>
  <dcterms:created xsi:type="dcterms:W3CDTF">2024-06-12T09:21:00Z</dcterms:created>
  <dcterms:modified xsi:type="dcterms:W3CDTF">2024-06-12T09:25:00Z</dcterms:modified>
</cp:coreProperties>
</file>