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BE" w:rsidRPr="00CD36F2" w:rsidRDefault="009210BE" w:rsidP="009210BE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9210BE" w:rsidRPr="00CD36F2" w:rsidRDefault="009210BE" w:rsidP="009210BE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9210BE" w:rsidRPr="00DD2EB4" w:rsidRDefault="009210BE" w:rsidP="009210BE">
      <w:pPr>
        <w:spacing w:after="0" w:line="240" w:lineRule="auto"/>
        <w:ind w:firstLine="0"/>
        <w:rPr>
          <w:rFonts w:ascii="Georgia" w:hAnsi="Georgia"/>
        </w:rPr>
      </w:pPr>
    </w:p>
    <w:p w:rsidR="009210BE" w:rsidRPr="00CD36F2" w:rsidRDefault="009210BE" w:rsidP="009210B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9210BE" w:rsidRPr="00CD36F2" w:rsidRDefault="009210BE" w:rsidP="009210BE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9210BE" w:rsidRPr="00CD36F2" w:rsidRDefault="009210BE" w:rsidP="009210B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9210BE" w:rsidRPr="00CD36F2" w:rsidRDefault="009210BE" w:rsidP="009210B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9210BE" w:rsidRPr="00CD36F2" w:rsidRDefault="009210BE" w:rsidP="009210B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210BE" w:rsidRPr="00CD36F2" w:rsidRDefault="009210BE" w:rsidP="009210B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210BE" w:rsidRPr="0088581A" w:rsidRDefault="009210BE" w:rsidP="009210B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9210BE" w:rsidRPr="00CD36F2" w:rsidRDefault="009210BE" w:rsidP="009210BE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9210BE" w:rsidRPr="00CD36F2" w:rsidRDefault="009210BE" w:rsidP="009210BE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9210BE" w:rsidRPr="00CD36F2" w:rsidRDefault="009210BE" w:rsidP="009210BE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9210BE" w:rsidRPr="00CD36F2" w:rsidRDefault="009210BE" w:rsidP="009210B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</w:t>
      </w:r>
      <w:r>
        <w:rPr>
          <w:rFonts w:ascii="Roboto Slab" w:hAnsi="Roboto Slab"/>
          <w:sz w:val="18"/>
          <w:szCs w:val="18"/>
        </w:rPr>
        <w:t>esame, di cui al bando n. 22351</w:t>
      </w:r>
      <w:r w:rsidRPr="00CD36F2">
        <w:rPr>
          <w:rFonts w:ascii="Roboto Slab" w:hAnsi="Roboto Slab"/>
          <w:sz w:val="18"/>
          <w:szCs w:val="18"/>
        </w:rPr>
        <w:t xml:space="preserve"> del </w:t>
      </w:r>
      <w:r>
        <w:rPr>
          <w:rFonts w:ascii="Roboto Slab" w:hAnsi="Roboto Slab"/>
          <w:sz w:val="18"/>
          <w:szCs w:val="18"/>
        </w:rPr>
        <w:t>1.4.2020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biennale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13/D1 STATISTICA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 xml:space="preserve">Centro BIDSA dell’Università Bocconi, MIUR, PRIN 2017 </w:t>
      </w:r>
      <w:r>
        <w:rPr>
          <w:rFonts w:ascii="Roboto Slab" w:eastAsia="Times New Roman" w:hAnsi="Roboto Slab" w:cs="Times New Roman"/>
          <w:snapToGrid w:val="0"/>
          <w:szCs w:val="20"/>
        </w:rPr>
        <w:t>(</w:t>
      </w:r>
      <w:r w:rsidRPr="007658D8">
        <w:rPr>
          <w:rFonts w:ascii="Roboto Slab" w:eastAsia="Times New Roman" w:hAnsi="Roboto Slab" w:cs="Times New Roman"/>
          <w:snapToGrid w:val="0"/>
          <w:szCs w:val="20"/>
        </w:rPr>
        <w:t>CUP J54I19001110001</w:t>
      </w:r>
      <w:r>
        <w:rPr>
          <w:rFonts w:ascii="Roboto Slab" w:eastAsia="Times New Roman" w:hAnsi="Roboto Slab" w:cs="Times New Roman"/>
          <w:snapToGrid w:val="0"/>
          <w:szCs w:val="20"/>
        </w:rPr>
        <w:t>)</w:t>
      </w:r>
    </w:p>
    <w:p w:rsidR="009210BE" w:rsidRPr="00CD36F2" w:rsidRDefault="009210BE" w:rsidP="009210B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210BE" w:rsidRPr="00CD36F2" w:rsidRDefault="009210BE" w:rsidP="009210B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9210BE" w:rsidRPr="00CD36F2" w:rsidRDefault="009210BE" w:rsidP="009210B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9210BE" w:rsidRPr="00CD36F2" w:rsidRDefault="009210BE" w:rsidP="009210B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9210BE" w:rsidRPr="00CD36F2" w:rsidRDefault="009210BE" w:rsidP="009210B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9210BE" w:rsidRPr="00CD36F2" w:rsidRDefault="009210BE" w:rsidP="009210B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9210BE" w:rsidRPr="00CD36F2" w:rsidRDefault="009210BE" w:rsidP="009210B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9210BE" w:rsidRPr="00CD36F2" w:rsidRDefault="009210BE" w:rsidP="009210B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9210BE" w:rsidRPr="00CD36F2" w:rsidRDefault="009210BE" w:rsidP="009210B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9210BE" w:rsidRPr="00CD36F2" w:rsidRDefault="009210BE" w:rsidP="009210B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9210BE" w:rsidRPr="00CD36F2" w:rsidRDefault="009210BE" w:rsidP="009210B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9210BE" w:rsidRPr="00CD36F2" w:rsidRDefault="009210BE" w:rsidP="009210B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210BE" w:rsidRPr="00CD36F2" w:rsidRDefault="009210BE" w:rsidP="009210B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9210BE" w:rsidRPr="00CD36F2" w:rsidRDefault="009210BE" w:rsidP="009210B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9210BE" w:rsidRPr="00CD36F2" w:rsidRDefault="009210BE" w:rsidP="009210B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9210BE" w:rsidRPr="00CD36F2" w:rsidRDefault="009210BE" w:rsidP="009210B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9210BE" w:rsidRPr="00CD36F2" w:rsidRDefault="009210BE" w:rsidP="009210B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210BE" w:rsidRPr="00CD36F2" w:rsidRDefault="009210BE" w:rsidP="009210B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9210BE" w:rsidRPr="00CD36F2" w:rsidRDefault="009210BE" w:rsidP="009210B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210BE" w:rsidRPr="00CD36F2" w:rsidRDefault="009210BE" w:rsidP="009210BE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9210BE" w:rsidRPr="00CD36F2" w:rsidRDefault="009210BE" w:rsidP="009210BE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9210BE" w:rsidRPr="00CD36F2" w:rsidRDefault="009210BE" w:rsidP="009210BE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9210BE" w:rsidRDefault="009210BE" w:rsidP="009210B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9210BE" w:rsidRDefault="009210BE" w:rsidP="009210BE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9210BE" w:rsidRDefault="009210BE" w:rsidP="009210BE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9210BE" w:rsidRDefault="009210BE" w:rsidP="009210BE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9210BE" w:rsidRPr="00F73ABF" w:rsidTr="007E451D">
        <w:trPr>
          <w:tblCellSpacing w:w="7" w:type="dxa"/>
        </w:trPr>
        <w:tc>
          <w:tcPr>
            <w:tcW w:w="0" w:type="auto"/>
            <w:vAlign w:val="center"/>
          </w:tcPr>
          <w:p w:rsidR="009210BE" w:rsidRDefault="009210BE" w:rsidP="007E451D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9210BE" w:rsidRDefault="009210BE" w:rsidP="007E451D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9210BE" w:rsidRDefault="009210BE" w:rsidP="007E451D">
            <w:pPr>
              <w:spacing w:after="0" w:line="240" w:lineRule="auto"/>
              <w:ind w:firstLine="0"/>
            </w:pPr>
          </w:p>
          <w:p w:rsidR="009210BE" w:rsidRDefault="009210BE" w:rsidP="007E451D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9210BE" w:rsidRDefault="009210BE" w:rsidP="007E451D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9210BE" w:rsidRDefault="009210BE" w:rsidP="007E451D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9210BE" w:rsidRPr="008B4EB9" w:rsidRDefault="009210BE" w:rsidP="007E451D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9210BE" w:rsidRDefault="009210BE" w:rsidP="007E451D">
            <w:pPr>
              <w:spacing w:after="0" w:line="240" w:lineRule="auto"/>
              <w:ind w:firstLine="0"/>
            </w:pPr>
          </w:p>
          <w:p w:rsidR="009210BE" w:rsidRPr="00896B62" w:rsidRDefault="009210BE" w:rsidP="007E451D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9210BE" w:rsidRPr="00896B62" w:rsidRDefault="009210BE" w:rsidP="007E451D">
            <w:pPr>
              <w:spacing w:after="0" w:line="240" w:lineRule="auto"/>
              <w:ind w:firstLine="0"/>
              <w:rPr>
                <w:sz w:val="24"/>
              </w:rPr>
            </w:pPr>
          </w:p>
          <w:p w:rsidR="009210BE" w:rsidRPr="008B4EB9" w:rsidRDefault="009210BE" w:rsidP="007E451D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9210BE" w:rsidRPr="008B4EB9" w:rsidRDefault="009210BE" w:rsidP="007E451D">
            <w:pPr>
              <w:spacing w:after="0" w:line="240" w:lineRule="auto"/>
              <w:ind w:firstLine="0"/>
            </w:pPr>
          </w:p>
          <w:p w:rsidR="009210BE" w:rsidRPr="00896B62" w:rsidRDefault="009210BE" w:rsidP="007E451D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9210BE" w:rsidRPr="008B4EB9" w:rsidRDefault="009210BE" w:rsidP="007E451D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9210BE" w:rsidRPr="0097027A" w:rsidRDefault="009210BE" w:rsidP="007E451D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9210BE" w:rsidRDefault="009210BE" w:rsidP="007E451D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9210BE" w:rsidRDefault="009210BE" w:rsidP="007E451D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9210BE" w:rsidRDefault="009210BE" w:rsidP="007E451D">
            <w:pPr>
              <w:shd w:val="clear" w:color="auto" w:fill="FFFFFF"/>
              <w:spacing w:after="0" w:line="240" w:lineRule="auto"/>
              <w:textAlignment w:val="top"/>
            </w:pPr>
          </w:p>
          <w:p w:rsidR="009210BE" w:rsidRDefault="009210BE" w:rsidP="007E451D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9210BE" w:rsidRPr="00896B62" w:rsidRDefault="009210BE" w:rsidP="007E451D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9210BE" w:rsidRPr="00896B62" w:rsidRDefault="009210BE" w:rsidP="007E451D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9210BE" w:rsidRDefault="009210BE" w:rsidP="007E451D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9210BE" w:rsidRDefault="009210BE" w:rsidP="007E451D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9210BE" w:rsidRDefault="009210BE" w:rsidP="007E451D">
            <w:pPr>
              <w:spacing w:after="0" w:line="240" w:lineRule="auto"/>
              <w:ind w:firstLine="0"/>
            </w:pPr>
          </w:p>
          <w:p w:rsidR="009210BE" w:rsidRPr="00F73ABF" w:rsidRDefault="009210BE" w:rsidP="007E451D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9210BE" w:rsidRPr="00F73ABF" w:rsidTr="007E451D">
        <w:trPr>
          <w:tblCellSpacing w:w="7" w:type="dxa"/>
        </w:trPr>
        <w:tc>
          <w:tcPr>
            <w:tcW w:w="0" w:type="auto"/>
            <w:vAlign w:val="center"/>
          </w:tcPr>
          <w:p w:rsidR="009210BE" w:rsidRDefault="009210BE" w:rsidP="007E451D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9210BE" w:rsidRDefault="009210BE" w:rsidP="009210B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3656C8" w:rsidRDefault="003656C8">
      <w:bookmarkStart w:id="0" w:name="_GoBack"/>
      <w:bookmarkEnd w:id="0"/>
    </w:p>
    <w:sectPr w:rsidR="00365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BE"/>
    <w:rsid w:val="003656C8"/>
    <w:rsid w:val="0092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9722D-1489-431B-9228-C0AB9791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10BE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10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10B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9210BE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210B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21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Commerciale "Luigi Bocconi"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2020-04-01T08:03:00Z</dcterms:created>
  <dcterms:modified xsi:type="dcterms:W3CDTF">2020-04-01T08:03:00Z</dcterms:modified>
</cp:coreProperties>
</file>