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F8CFA" w14:textId="77777777" w:rsidR="00D710A3" w:rsidRPr="00BB35B6" w:rsidRDefault="00D710A3" w:rsidP="00D710A3">
      <w:pPr>
        <w:spacing w:after="0" w:line="259" w:lineRule="auto"/>
        <w:ind w:left="0" w:right="0" w:firstLine="0"/>
        <w:rPr>
          <w:rFonts w:asciiTheme="minorHAnsi" w:hAnsiTheme="minorHAnsi" w:cstheme="minorHAnsi"/>
          <w:lang w:val="it-IT"/>
        </w:rPr>
      </w:pPr>
    </w:p>
    <w:p w14:paraId="1B5039D9" w14:textId="77777777" w:rsidR="00D710A3" w:rsidRPr="00BB35B6" w:rsidRDefault="00D710A3" w:rsidP="00D710A3">
      <w:pPr>
        <w:pStyle w:val="Titolo1"/>
        <w:ind w:left="100" w:right="4"/>
        <w:rPr>
          <w:rFonts w:asciiTheme="minorHAnsi" w:hAnsiTheme="minorHAnsi" w:cstheme="minorHAnsi"/>
          <w:lang w:val="it-IT"/>
        </w:rPr>
      </w:pPr>
      <w:r w:rsidRPr="00BB35B6">
        <w:rPr>
          <w:rFonts w:asciiTheme="minorHAnsi" w:hAnsiTheme="minorHAnsi" w:cstheme="minorHAnsi"/>
          <w:lang w:val="it-IT"/>
        </w:rPr>
        <w:t xml:space="preserve">ACCORDO DI RISERVATEZZA </w:t>
      </w:r>
      <w:r>
        <w:rPr>
          <w:rFonts w:asciiTheme="minorHAnsi" w:hAnsiTheme="minorHAnsi" w:cstheme="minorHAnsi"/>
          <w:lang w:val="it-IT"/>
        </w:rPr>
        <w:t xml:space="preserve">E DICHIARAZIONI DELLE PARTI </w:t>
      </w:r>
    </w:p>
    <w:p w14:paraId="6FC80A4D" w14:textId="77777777" w:rsidR="00D710A3" w:rsidRPr="00BB35B6" w:rsidRDefault="00D710A3" w:rsidP="00D710A3">
      <w:pPr>
        <w:spacing w:after="0" w:line="259" w:lineRule="auto"/>
        <w:ind w:left="0" w:right="0" w:firstLine="0"/>
        <w:jc w:val="center"/>
        <w:rPr>
          <w:rFonts w:asciiTheme="minorHAnsi" w:hAnsiTheme="minorHAnsi" w:cstheme="minorHAnsi"/>
          <w:lang w:val="it-IT"/>
        </w:rPr>
      </w:pPr>
    </w:p>
    <w:p w14:paraId="68402F52" w14:textId="77777777" w:rsidR="00D710A3" w:rsidRPr="00BB35B6" w:rsidRDefault="00D710A3" w:rsidP="00D710A3">
      <w:pPr>
        <w:pStyle w:val="Titolo1"/>
        <w:ind w:left="100"/>
        <w:rPr>
          <w:rFonts w:asciiTheme="minorHAnsi" w:hAnsiTheme="minorHAnsi" w:cstheme="minorHAnsi"/>
          <w:lang w:val="it-IT"/>
        </w:rPr>
      </w:pPr>
      <w:r w:rsidRPr="00BB35B6">
        <w:rPr>
          <w:rFonts w:asciiTheme="minorHAnsi" w:hAnsiTheme="minorHAnsi" w:cstheme="minorHAnsi"/>
          <w:lang w:val="it-IT"/>
        </w:rPr>
        <w:t xml:space="preserve">TRA </w:t>
      </w:r>
    </w:p>
    <w:p w14:paraId="016446AB" w14:textId="77777777" w:rsidR="00D710A3" w:rsidRPr="00BB35B6" w:rsidRDefault="00D710A3" w:rsidP="00D710A3">
      <w:pPr>
        <w:spacing w:after="0" w:line="259" w:lineRule="auto"/>
        <w:ind w:left="0" w:right="0" w:firstLine="0"/>
        <w:jc w:val="center"/>
        <w:rPr>
          <w:rFonts w:asciiTheme="minorHAnsi" w:hAnsiTheme="minorHAnsi" w:cstheme="minorHAnsi"/>
          <w:lang w:val="it-IT"/>
        </w:rPr>
      </w:pPr>
    </w:p>
    <w:p w14:paraId="7EF7B47B" w14:textId="77777777" w:rsidR="00D710A3" w:rsidRPr="00BB35B6" w:rsidRDefault="00D710A3" w:rsidP="00D710A3">
      <w:pPr>
        <w:ind w:left="134" w:right="38"/>
        <w:rPr>
          <w:rFonts w:asciiTheme="minorHAnsi" w:hAnsiTheme="minorHAnsi" w:cstheme="minorHAnsi"/>
          <w:lang w:val="it-IT"/>
        </w:rPr>
      </w:pPr>
      <w:r w:rsidRPr="00802664">
        <w:rPr>
          <w:rFonts w:asciiTheme="minorHAnsi" w:hAnsiTheme="minorHAnsi" w:cstheme="minorHAnsi"/>
          <w:b/>
          <w:lang w:val="it-IT"/>
        </w:rPr>
        <w:t>Università Commerciale “Luigi Bocconi</w:t>
      </w:r>
      <w:r>
        <w:rPr>
          <w:rFonts w:asciiTheme="minorHAnsi" w:hAnsiTheme="minorHAnsi" w:cstheme="minorHAnsi"/>
          <w:lang w:val="it-IT"/>
        </w:rPr>
        <w:t>”</w:t>
      </w:r>
      <w:r w:rsidRPr="00BB35B6">
        <w:rPr>
          <w:rFonts w:asciiTheme="minorHAnsi" w:hAnsiTheme="minorHAnsi" w:cstheme="minorHAnsi"/>
          <w:lang w:val="it-IT"/>
        </w:rPr>
        <w:t xml:space="preserve">, con sede in Milano, via </w:t>
      </w:r>
      <w:proofErr w:type="spellStart"/>
      <w:r w:rsidRPr="00BB35B6">
        <w:rPr>
          <w:rFonts w:asciiTheme="minorHAnsi" w:hAnsiTheme="minorHAnsi" w:cstheme="minorHAnsi"/>
          <w:lang w:val="it-IT"/>
        </w:rPr>
        <w:t>Sarfatti</w:t>
      </w:r>
      <w:proofErr w:type="spellEnd"/>
      <w:r w:rsidRPr="00BB35B6">
        <w:rPr>
          <w:rFonts w:asciiTheme="minorHAnsi" w:hAnsiTheme="minorHAnsi" w:cstheme="minorHAnsi"/>
          <w:lang w:val="it-IT"/>
        </w:rPr>
        <w:t xml:space="preserve">, n. 25, Codice Fiscale 80024610158, in persona del Consigliere Delegato, (nel seguito, “Università”)   </w:t>
      </w:r>
    </w:p>
    <w:p w14:paraId="7FD3D2E2" w14:textId="77777777" w:rsidR="00D710A3" w:rsidRPr="00BB35B6" w:rsidRDefault="00D710A3" w:rsidP="00D710A3">
      <w:pPr>
        <w:spacing w:after="0" w:line="259" w:lineRule="auto"/>
        <w:ind w:left="152" w:right="0" w:firstLine="0"/>
        <w:jc w:val="center"/>
        <w:rPr>
          <w:rFonts w:asciiTheme="minorHAnsi" w:hAnsiTheme="minorHAnsi" w:cstheme="minorHAnsi"/>
          <w:lang w:val="it-IT"/>
        </w:rPr>
      </w:pPr>
    </w:p>
    <w:p w14:paraId="7C4E2BBF" w14:textId="77777777" w:rsidR="00D710A3" w:rsidRPr="00BB35B6" w:rsidRDefault="00D710A3" w:rsidP="00D710A3">
      <w:pPr>
        <w:spacing w:after="0" w:line="259" w:lineRule="auto"/>
        <w:ind w:left="100" w:right="1"/>
        <w:jc w:val="center"/>
        <w:rPr>
          <w:rFonts w:asciiTheme="minorHAnsi" w:hAnsiTheme="minorHAnsi" w:cstheme="minorHAnsi"/>
          <w:lang w:val="it-IT"/>
        </w:rPr>
      </w:pPr>
      <w:r w:rsidRPr="00BB35B6">
        <w:rPr>
          <w:rFonts w:asciiTheme="minorHAnsi" w:hAnsiTheme="minorHAnsi" w:cstheme="minorHAnsi"/>
          <w:b/>
          <w:lang w:val="it-IT"/>
        </w:rPr>
        <w:t>E</w:t>
      </w:r>
    </w:p>
    <w:p w14:paraId="5DF14422" w14:textId="77777777" w:rsidR="00D710A3" w:rsidRPr="00BB35B6" w:rsidRDefault="00D710A3" w:rsidP="00D710A3">
      <w:pPr>
        <w:tabs>
          <w:tab w:val="left" w:pos="8235"/>
        </w:tabs>
        <w:spacing w:after="0" w:line="259" w:lineRule="auto"/>
        <w:ind w:left="152" w:right="0" w:firstLine="0"/>
        <w:jc w:val="left"/>
        <w:rPr>
          <w:rFonts w:asciiTheme="minorHAnsi" w:hAnsiTheme="minorHAnsi" w:cstheme="minorHAnsi"/>
          <w:lang w:val="it-IT"/>
        </w:rPr>
      </w:pPr>
      <w:r>
        <w:rPr>
          <w:rFonts w:asciiTheme="minorHAnsi" w:hAnsiTheme="minorHAnsi" w:cstheme="minorHAnsi"/>
          <w:lang w:val="it-IT"/>
        </w:rPr>
        <w:tab/>
      </w:r>
    </w:p>
    <w:p w14:paraId="0BCFAF09" w14:textId="77777777" w:rsidR="00D710A3" w:rsidRPr="00BB35B6" w:rsidRDefault="00D710A3" w:rsidP="00D710A3">
      <w:pPr>
        <w:ind w:left="134" w:right="38"/>
        <w:rPr>
          <w:rFonts w:asciiTheme="minorHAnsi" w:hAnsiTheme="minorHAnsi" w:cstheme="minorHAnsi"/>
          <w:lang w:val="it-IT"/>
        </w:rPr>
      </w:pPr>
      <w:r w:rsidRPr="00BB35B6">
        <w:rPr>
          <w:rFonts w:asciiTheme="minorHAnsi" w:hAnsiTheme="minorHAnsi" w:cstheme="minorHAnsi"/>
          <w:lang w:val="it-IT"/>
        </w:rPr>
        <w:t xml:space="preserve">______________________________, nata/o a ____________________, il _______________, Codice Fiscale ___________, residente in __________________, </w:t>
      </w:r>
    </w:p>
    <w:p w14:paraId="397AA837" w14:textId="77777777" w:rsidR="00D710A3" w:rsidRPr="00BB35B6" w:rsidRDefault="00D710A3" w:rsidP="00D710A3">
      <w:pPr>
        <w:ind w:left="134" w:right="38"/>
        <w:rPr>
          <w:rFonts w:asciiTheme="minorHAnsi" w:hAnsiTheme="minorHAnsi" w:cstheme="minorHAnsi"/>
          <w:lang w:val="it-IT"/>
        </w:rPr>
      </w:pPr>
    </w:p>
    <w:p w14:paraId="31940572" w14:textId="77777777" w:rsidR="00D710A3" w:rsidRPr="00BB35B6" w:rsidRDefault="00D710A3" w:rsidP="00D710A3">
      <w:pPr>
        <w:pStyle w:val="Paragrafoelenco"/>
        <w:numPr>
          <w:ilvl w:val="0"/>
          <w:numId w:val="9"/>
        </w:numPr>
        <w:ind w:right="38"/>
        <w:rPr>
          <w:rFonts w:asciiTheme="minorHAnsi" w:hAnsiTheme="minorHAnsi" w:cstheme="minorHAnsi"/>
          <w:lang w:val="it-IT"/>
        </w:rPr>
      </w:pPr>
      <w:r w:rsidRPr="00BB35B6">
        <w:rPr>
          <w:rFonts w:asciiTheme="minorHAnsi" w:hAnsiTheme="minorHAnsi" w:cstheme="minorHAnsi"/>
          <w:lang w:val="it-IT"/>
        </w:rPr>
        <w:t>facente parte del personale staff dell’Università con la seguente qualifica, _____________ matricola n. ____________</w:t>
      </w:r>
      <w:r>
        <w:rPr>
          <w:rFonts w:asciiTheme="minorHAnsi" w:hAnsiTheme="minorHAnsi" w:cstheme="minorHAnsi"/>
          <w:lang w:val="it-IT"/>
        </w:rPr>
        <w:t xml:space="preserve"> (</w:t>
      </w:r>
      <w:r w:rsidRPr="00BB35B6">
        <w:rPr>
          <w:rFonts w:asciiTheme="minorHAnsi" w:hAnsiTheme="minorHAnsi" w:cstheme="minorHAnsi"/>
          <w:lang w:val="it-IT"/>
        </w:rPr>
        <w:t>nel seguito</w:t>
      </w:r>
      <w:r>
        <w:rPr>
          <w:rFonts w:asciiTheme="minorHAnsi" w:hAnsiTheme="minorHAnsi" w:cstheme="minorHAnsi"/>
          <w:lang w:val="it-IT"/>
        </w:rPr>
        <w:t>, il/la</w:t>
      </w:r>
      <w:r w:rsidRPr="00BB35B6">
        <w:rPr>
          <w:rFonts w:asciiTheme="minorHAnsi" w:hAnsiTheme="minorHAnsi" w:cstheme="minorHAnsi"/>
          <w:lang w:val="it-IT"/>
        </w:rPr>
        <w:t xml:space="preserve"> “Richiedente”),  </w:t>
      </w:r>
    </w:p>
    <w:p w14:paraId="16A1BA7D" w14:textId="77777777" w:rsidR="00D710A3" w:rsidRPr="00BB35B6" w:rsidRDefault="00D710A3" w:rsidP="00D710A3">
      <w:pPr>
        <w:ind w:left="134" w:right="38"/>
        <w:rPr>
          <w:rFonts w:asciiTheme="minorHAnsi" w:hAnsiTheme="minorHAnsi" w:cstheme="minorHAnsi"/>
          <w:lang w:val="it-IT"/>
        </w:rPr>
      </w:pPr>
    </w:p>
    <w:p w14:paraId="557BF93E" w14:textId="77777777" w:rsidR="00D710A3" w:rsidRPr="00BB35B6" w:rsidRDefault="00D710A3" w:rsidP="00D710A3">
      <w:pPr>
        <w:pStyle w:val="Paragrafoelenco"/>
        <w:numPr>
          <w:ilvl w:val="0"/>
          <w:numId w:val="9"/>
        </w:numPr>
        <w:ind w:right="38"/>
        <w:rPr>
          <w:rFonts w:asciiTheme="minorHAnsi" w:hAnsiTheme="minorHAnsi" w:cstheme="minorHAnsi"/>
          <w:lang w:val="it-IT"/>
        </w:rPr>
      </w:pPr>
      <w:r w:rsidRPr="00BB35B6">
        <w:rPr>
          <w:rFonts w:asciiTheme="minorHAnsi" w:hAnsiTheme="minorHAnsi" w:cstheme="minorHAnsi"/>
          <w:lang w:val="it-IT"/>
        </w:rPr>
        <w:t xml:space="preserve">facente parte del personale docente dell’Università in qualità di ______________ matricola n. (nel seguito </w:t>
      </w:r>
      <w:r>
        <w:rPr>
          <w:rFonts w:asciiTheme="minorHAnsi" w:hAnsiTheme="minorHAnsi" w:cstheme="minorHAnsi"/>
          <w:lang w:val="it-IT"/>
        </w:rPr>
        <w:t xml:space="preserve">il/la </w:t>
      </w:r>
      <w:r w:rsidRPr="00BB35B6">
        <w:rPr>
          <w:rFonts w:asciiTheme="minorHAnsi" w:hAnsiTheme="minorHAnsi" w:cstheme="minorHAnsi"/>
          <w:lang w:val="it-IT"/>
        </w:rPr>
        <w:t xml:space="preserve">“Richiedente”), </w:t>
      </w:r>
    </w:p>
    <w:p w14:paraId="1015A355" w14:textId="77777777" w:rsidR="00D710A3" w:rsidRPr="00BB35B6" w:rsidRDefault="00D710A3" w:rsidP="00D710A3">
      <w:pPr>
        <w:ind w:left="134" w:right="38"/>
        <w:rPr>
          <w:rFonts w:asciiTheme="minorHAnsi" w:hAnsiTheme="minorHAnsi" w:cstheme="minorHAnsi"/>
          <w:lang w:val="it-IT"/>
        </w:rPr>
      </w:pPr>
    </w:p>
    <w:p w14:paraId="2927A542" w14:textId="77777777" w:rsidR="00D710A3" w:rsidRPr="00BB35B6" w:rsidRDefault="00D710A3" w:rsidP="00D710A3">
      <w:pPr>
        <w:ind w:left="134" w:right="38"/>
        <w:rPr>
          <w:rFonts w:asciiTheme="minorHAnsi" w:hAnsiTheme="minorHAnsi" w:cstheme="minorHAnsi"/>
          <w:lang w:val="it-IT"/>
        </w:rPr>
      </w:pPr>
      <w:r w:rsidRPr="00BB35B6">
        <w:rPr>
          <w:rFonts w:asciiTheme="minorHAnsi" w:hAnsiTheme="minorHAnsi" w:cstheme="minorHAnsi"/>
          <w:lang w:val="it-IT"/>
        </w:rPr>
        <w:t>nel seguito, singolarmente la “Parte”, congiuntamente, le “Parti”</w:t>
      </w:r>
    </w:p>
    <w:p w14:paraId="70FBA359" w14:textId="77777777" w:rsidR="00D710A3" w:rsidRDefault="00D710A3" w:rsidP="00D710A3">
      <w:pPr>
        <w:tabs>
          <w:tab w:val="left" w:pos="7575"/>
        </w:tabs>
        <w:spacing w:after="0" w:line="259" w:lineRule="auto"/>
        <w:ind w:left="152" w:right="0" w:firstLine="0"/>
        <w:jc w:val="left"/>
        <w:rPr>
          <w:rFonts w:asciiTheme="minorHAnsi" w:hAnsiTheme="minorHAnsi" w:cstheme="minorHAnsi"/>
          <w:b/>
          <w:lang w:val="it-IT"/>
        </w:rPr>
      </w:pPr>
      <w:r>
        <w:rPr>
          <w:rFonts w:asciiTheme="minorHAnsi" w:hAnsiTheme="minorHAnsi" w:cstheme="minorHAnsi"/>
          <w:b/>
          <w:lang w:val="it-IT"/>
        </w:rPr>
        <w:tab/>
      </w:r>
    </w:p>
    <w:p w14:paraId="00B68D64" w14:textId="77777777" w:rsidR="00D710A3" w:rsidRPr="00BB35B6" w:rsidRDefault="00D710A3" w:rsidP="00D710A3">
      <w:pPr>
        <w:tabs>
          <w:tab w:val="left" w:pos="7575"/>
        </w:tabs>
        <w:spacing w:after="0" w:line="259" w:lineRule="auto"/>
        <w:ind w:left="152" w:right="0" w:firstLine="0"/>
        <w:jc w:val="left"/>
        <w:rPr>
          <w:rFonts w:asciiTheme="minorHAnsi" w:hAnsiTheme="minorHAnsi" w:cstheme="minorHAnsi"/>
          <w:b/>
          <w:lang w:val="it-IT"/>
        </w:rPr>
      </w:pPr>
      <w:r>
        <w:rPr>
          <w:rFonts w:asciiTheme="minorHAnsi" w:hAnsiTheme="minorHAnsi" w:cstheme="minorHAnsi"/>
          <w:b/>
          <w:lang w:val="it-IT"/>
        </w:rPr>
        <w:tab/>
      </w:r>
    </w:p>
    <w:p w14:paraId="765AD2C6" w14:textId="77777777" w:rsidR="00D710A3" w:rsidRPr="00BB35B6" w:rsidRDefault="00D710A3" w:rsidP="00D710A3">
      <w:pPr>
        <w:spacing w:after="0" w:line="259" w:lineRule="auto"/>
        <w:ind w:left="152" w:right="0" w:firstLine="0"/>
        <w:jc w:val="center"/>
        <w:rPr>
          <w:rFonts w:asciiTheme="minorHAnsi" w:hAnsiTheme="minorHAnsi" w:cstheme="minorHAnsi"/>
          <w:b/>
          <w:lang w:val="it-IT"/>
        </w:rPr>
      </w:pPr>
      <w:r w:rsidRPr="00BB35B6">
        <w:rPr>
          <w:rFonts w:asciiTheme="minorHAnsi" w:hAnsiTheme="minorHAnsi" w:cstheme="minorHAnsi"/>
          <w:b/>
          <w:lang w:val="it-IT"/>
        </w:rPr>
        <w:t xml:space="preserve">premesso che </w:t>
      </w:r>
    </w:p>
    <w:p w14:paraId="1554DE89" w14:textId="77777777" w:rsidR="00D710A3" w:rsidRPr="00BB35B6" w:rsidRDefault="00D710A3" w:rsidP="00D710A3">
      <w:pPr>
        <w:spacing w:after="0" w:line="259" w:lineRule="auto"/>
        <w:ind w:left="152" w:right="0" w:firstLine="0"/>
        <w:jc w:val="center"/>
        <w:rPr>
          <w:rFonts w:asciiTheme="minorHAnsi" w:hAnsiTheme="minorHAnsi" w:cstheme="minorHAnsi"/>
          <w:b/>
          <w:lang w:val="it-IT"/>
        </w:rPr>
      </w:pPr>
    </w:p>
    <w:p w14:paraId="73E9DC4C" w14:textId="77777777" w:rsidR="00D710A3" w:rsidRPr="00BB35B6" w:rsidRDefault="00D710A3" w:rsidP="00D710A3">
      <w:pPr>
        <w:pStyle w:val="Paragrafoelenco"/>
        <w:numPr>
          <w:ilvl w:val="0"/>
          <w:numId w:val="1"/>
        </w:numPr>
        <w:ind w:right="38" w:hanging="578"/>
        <w:rPr>
          <w:rFonts w:asciiTheme="minorHAnsi" w:hAnsiTheme="minorHAnsi" w:cstheme="minorHAnsi"/>
          <w:lang w:val="it-IT"/>
        </w:rPr>
      </w:pPr>
      <w:r w:rsidRPr="00BB35B6">
        <w:rPr>
          <w:rFonts w:asciiTheme="minorHAnsi" w:hAnsiTheme="minorHAnsi" w:cstheme="minorHAnsi"/>
          <w:lang w:val="it-IT"/>
        </w:rPr>
        <w:t xml:space="preserve">al fine di promuovere il valore della diversità e di contrastare qualsiasi forma di discriminazione attuata nei confronti dell’individuo, riconoscendo nel rispetto delle libertà di quest’ultimo l’essenza dei valori sui quali si fonda la comunità </w:t>
      </w:r>
      <w:r>
        <w:rPr>
          <w:rFonts w:asciiTheme="minorHAnsi" w:hAnsiTheme="minorHAnsi" w:cstheme="minorHAnsi"/>
          <w:lang w:val="it-IT"/>
        </w:rPr>
        <w:t>B</w:t>
      </w:r>
      <w:r w:rsidRPr="00BB35B6">
        <w:rPr>
          <w:rFonts w:asciiTheme="minorHAnsi" w:hAnsiTheme="minorHAnsi" w:cstheme="minorHAnsi"/>
          <w:lang w:val="it-IT"/>
        </w:rPr>
        <w:t xml:space="preserve">occoniana, l’Università, con Decreto Rettorale n. </w:t>
      </w:r>
      <w:r>
        <w:rPr>
          <w:rFonts w:asciiTheme="minorHAnsi" w:hAnsiTheme="minorHAnsi" w:cstheme="minorHAnsi"/>
          <w:lang w:val="it-IT"/>
        </w:rPr>
        <w:t>90</w:t>
      </w:r>
      <w:r w:rsidRPr="00BB35B6">
        <w:rPr>
          <w:rFonts w:asciiTheme="minorHAnsi" w:hAnsiTheme="minorHAnsi" w:cstheme="minorHAnsi"/>
          <w:lang w:val="it-IT"/>
        </w:rPr>
        <w:t xml:space="preserve"> del </w:t>
      </w:r>
      <w:r>
        <w:rPr>
          <w:rFonts w:asciiTheme="minorHAnsi" w:hAnsiTheme="minorHAnsi" w:cstheme="minorHAnsi"/>
          <w:lang w:val="it-IT"/>
        </w:rPr>
        <w:t xml:space="preserve">16 novembre 2021, </w:t>
      </w:r>
      <w:r w:rsidRPr="00BB35B6">
        <w:rPr>
          <w:rFonts w:asciiTheme="minorHAnsi" w:hAnsiTheme="minorHAnsi" w:cstheme="minorHAnsi"/>
          <w:lang w:val="it-IT"/>
        </w:rPr>
        <w:t>ha emanato il “</w:t>
      </w:r>
      <w:r w:rsidRPr="00802664">
        <w:rPr>
          <w:rFonts w:asciiTheme="minorHAnsi" w:hAnsiTheme="minorHAnsi" w:cstheme="minorHAnsi"/>
          <w:i/>
          <w:lang w:val="it-IT"/>
        </w:rPr>
        <w:t>Regolamento per l’attivazione e la gestione dell’identità Alias per persone transgender o di genere non conforme</w:t>
      </w:r>
      <w:r w:rsidRPr="00BB35B6">
        <w:rPr>
          <w:rFonts w:asciiTheme="minorHAnsi" w:hAnsiTheme="minorHAnsi" w:cstheme="minorHAnsi"/>
          <w:lang w:val="it-IT"/>
        </w:rPr>
        <w:t>” pubblicato sul sito dell’Università (nel seguito, il “Regolamento”);</w:t>
      </w:r>
    </w:p>
    <w:p w14:paraId="6DB54817" w14:textId="77777777" w:rsidR="00D710A3" w:rsidRPr="00BB35B6" w:rsidRDefault="00D710A3" w:rsidP="00D710A3">
      <w:pPr>
        <w:pStyle w:val="Paragrafoelenco"/>
        <w:ind w:right="38" w:hanging="578"/>
        <w:rPr>
          <w:rFonts w:asciiTheme="minorHAnsi" w:hAnsiTheme="minorHAnsi" w:cstheme="minorHAnsi"/>
          <w:lang w:val="it-IT"/>
        </w:rPr>
      </w:pPr>
    </w:p>
    <w:p w14:paraId="5E9B9D8E" w14:textId="77777777" w:rsidR="00D710A3" w:rsidRPr="00BB35B6" w:rsidRDefault="00D710A3" w:rsidP="00D710A3">
      <w:pPr>
        <w:pStyle w:val="Paragrafoelenco"/>
        <w:numPr>
          <w:ilvl w:val="0"/>
          <w:numId w:val="1"/>
        </w:numPr>
        <w:ind w:right="38" w:hanging="578"/>
        <w:rPr>
          <w:rFonts w:asciiTheme="minorHAnsi" w:hAnsiTheme="minorHAnsi" w:cstheme="minorHAnsi"/>
          <w:lang w:val="it-IT"/>
        </w:rPr>
      </w:pPr>
      <w:r w:rsidRPr="00BB35B6">
        <w:rPr>
          <w:rFonts w:asciiTheme="minorHAnsi" w:hAnsiTheme="minorHAnsi" w:cstheme="minorHAnsi"/>
          <w:lang w:val="it-IT"/>
        </w:rPr>
        <w:t xml:space="preserve">il/la Richiedente in data _____________________ ha presentato all’Università istanza formale di attivazione di una procedura per attribuzione di carriera, mediante assegnazione di una identità Alias provvisoria avente validità unicamente all’interno dell’Università, affinché gli/le venga consentito il concreto esercizio della propria autodeterminazione di genere;  </w:t>
      </w:r>
    </w:p>
    <w:p w14:paraId="12F82C87" w14:textId="77777777" w:rsidR="00D710A3" w:rsidRPr="00BB35B6" w:rsidRDefault="00D710A3" w:rsidP="00D710A3">
      <w:pPr>
        <w:spacing w:after="0" w:line="259" w:lineRule="auto"/>
        <w:ind w:left="139" w:right="0" w:hanging="578"/>
        <w:jc w:val="left"/>
        <w:rPr>
          <w:rFonts w:asciiTheme="minorHAnsi" w:hAnsiTheme="minorHAnsi" w:cstheme="minorHAnsi"/>
          <w:lang w:val="it-IT"/>
        </w:rPr>
      </w:pPr>
    </w:p>
    <w:p w14:paraId="55D0E5A6" w14:textId="77777777" w:rsidR="00D710A3" w:rsidRPr="00BB35B6" w:rsidRDefault="00D710A3" w:rsidP="00D710A3">
      <w:pPr>
        <w:pStyle w:val="Paragrafoelenco"/>
        <w:numPr>
          <w:ilvl w:val="0"/>
          <w:numId w:val="1"/>
        </w:numPr>
        <w:ind w:right="38" w:hanging="578"/>
        <w:rPr>
          <w:rFonts w:asciiTheme="minorHAnsi" w:hAnsiTheme="minorHAnsi" w:cstheme="minorHAnsi"/>
          <w:lang w:val="it-IT"/>
        </w:rPr>
      </w:pPr>
      <w:r w:rsidRPr="00BB35B6">
        <w:rPr>
          <w:rFonts w:asciiTheme="minorHAnsi" w:hAnsiTheme="minorHAnsi" w:cstheme="minorHAnsi"/>
          <w:lang w:val="it-IT"/>
        </w:rPr>
        <w:t>il/la Richiedente dichiara di aver individuato, ai soli effetti del</w:t>
      </w:r>
      <w:r>
        <w:rPr>
          <w:rFonts w:asciiTheme="minorHAnsi" w:hAnsiTheme="minorHAnsi" w:cstheme="minorHAnsi"/>
          <w:lang w:val="it-IT"/>
        </w:rPr>
        <w:t>la carriera Alias,</w:t>
      </w:r>
      <w:r w:rsidRPr="00BB35B6">
        <w:rPr>
          <w:rFonts w:asciiTheme="minorHAnsi" w:hAnsiTheme="minorHAnsi" w:cstheme="minorHAnsi"/>
          <w:lang w:val="it-IT"/>
        </w:rPr>
        <w:t xml:space="preserve"> il seguente nominativo sostitutivo del nome anagrafico</w:t>
      </w:r>
      <w:r>
        <w:rPr>
          <w:rFonts w:asciiTheme="minorHAnsi" w:hAnsiTheme="minorHAnsi" w:cstheme="minorHAnsi"/>
          <w:lang w:val="it-IT"/>
        </w:rPr>
        <w:t xml:space="preserve"> come risultate da documento legale di riconoscimento in corso di validità</w:t>
      </w:r>
      <w:r w:rsidRPr="00BB35B6">
        <w:rPr>
          <w:rFonts w:asciiTheme="minorHAnsi" w:hAnsiTheme="minorHAnsi" w:cstheme="minorHAnsi"/>
          <w:lang w:val="it-IT"/>
        </w:rPr>
        <w:t>: ___________________________;</w:t>
      </w:r>
    </w:p>
    <w:p w14:paraId="4A06EA65" w14:textId="77777777" w:rsidR="00D710A3" w:rsidRPr="00BB35B6" w:rsidRDefault="00D710A3" w:rsidP="00D710A3">
      <w:pPr>
        <w:pStyle w:val="Paragrafoelenco"/>
        <w:ind w:hanging="578"/>
        <w:rPr>
          <w:rFonts w:asciiTheme="minorHAnsi" w:hAnsiTheme="minorHAnsi" w:cstheme="minorHAnsi"/>
          <w:lang w:val="it-IT"/>
        </w:rPr>
      </w:pPr>
    </w:p>
    <w:p w14:paraId="065AFD69" w14:textId="77777777" w:rsidR="00D710A3" w:rsidRPr="00BB35B6" w:rsidRDefault="00D710A3" w:rsidP="00D710A3">
      <w:pPr>
        <w:pStyle w:val="Paragrafoelenco"/>
        <w:numPr>
          <w:ilvl w:val="0"/>
          <w:numId w:val="1"/>
        </w:numPr>
        <w:ind w:right="38" w:hanging="578"/>
        <w:rPr>
          <w:rFonts w:asciiTheme="minorHAnsi" w:hAnsiTheme="minorHAnsi" w:cstheme="minorHAnsi"/>
          <w:lang w:val="it-IT"/>
        </w:rPr>
      </w:pPr>
      <w:r w:rsidRPr="00BB35B6">
        <w:rPr>
          <w:rFonts w:asciiTheme="minorHAnsi" w:hAnsiTheme="minorHAnsi" w:cstheme="minorHAnsi"/>
          <w:lang w:val="it-IT"/>
        </w:rPr>
        <w:t>ai fini dell’attivazione della procedura Alias e dell’attribuzione dell’identità Alias, le Parti potranno comunicare tra le stesse Informazioni Riservate come individuate e definite al successivo articolo 2.</w:t>
      </w:r>
    </w:p>
    <w:p w14:paraId="6BB85B04" w14:textId="77777777" w:rsidR="00D710A3" w:rsidRPr="00BB35B6" w:rsidRDefault="00D710A3" w:rsidP="00D710A3">
      <w:pPr>
        <w:spacing w:after="0" w:line="259" w:lineRule="auto"/>
        <w:ind w:left="152" w:right="0" w:firstLine="0"/>
        <w:jc w:val="center"/>
        <w:rPr>
          <w:rFonts w:asciiTheme="minorHAnsi" w:hAnsiTheme="minorHAnsi" w:cstheme="minorHAnsi"/>
          <w:b/>
          <w:lang w:val="it-IT"/>
        </w:rPr>
      </w:pPr>
    </w:p>
    <w:p w14:paraId="1A88994C" w14:textId="77777777" w:rsidR="00D710A3" w:rsidRPr="00BB35B6" w:rsidRDefault="00D710A3" w:rsidP="00D710A3">
      <w:pPr>
        <w:spacing w:after="0" w:line="259" w:lineRule="auto"/>
        <w:ind w:left="152" w:right="0" w:firstLine="0"/>
        <w:jc w:val="center"/>
        <w:rPr>
          <w:rFonts w:asciiTheme="minorHAnsi" w:hAnsiTheme="minorHAnsi" w:cstheme="minorHAnsi"/>
          <w:b/>
          <w:lang w:val="it-IT"/>
        </w:rPr>
      </w:pPr>
      <w:r w:rsidRPr="00BB35B6">
        <w:rPr>
          <w:rFonts w:asciiTheme="minorHAnsi" w:hAnsiTheme="minorHAnsi" w:cstheme="minorHAnsi"/>
          <w:b/>
          <w:lang w:val="it-IT"/>
        </w:rPr>
        <w:t>Tutto quanto sopra premesso e considerato, tra le Parti</w:t>
      </w:r>
    </w:p>
    <w:p w14:paraId="056DC15E" w14:textId="77777777" w:rsidR="00D710A3" w:rsidRPr="00BB35B6" w:rsidRDefault="00D710A3" w:rsidP="00D710A3">
      <w:pPr>
        <w:spacing w:after="0" w:line="259" w:lineRule="auto"/>
        <w:ind w:left="152" w:right="0" w:firstLine="0"/>
        <w:jc w:val="center"/>
        <w:rPr>
          <w:rFonts w:asciiTheme="minorHAnsi" w:hAnsiTheme="minorHAnsi" w:cstheme="minorHAnsi"/>
          <w:b/>
          <w:lang w:val="it-IT"/>
        </w:rPr>
      </w:pPr>
      <w:r w:rsidRPr="00BB35B6">
        <w:rPr>
          <w:rFonts w:asciiTheme="minorHAnsi" w:hAnsiTheme="minorHAnsi" w:cstheme="minorHAnsi"/>
          <w:b/>
          <w:lang w:val="it-IT"/>
        </w:rPr>
        <w:t>si concorda quanto segue</w:t>
      </w:r>
    </w:p>
    <w:p w14:paraId="5E9FF4EF" w14:textId="77777777" w:rsidR="00D710A3" w:rsidRPr="00BB35B6" w:rsidRDefault="00D710A3" w:rsidP="00D710A3">
      <w:pPr>
        <w:spacing w:after="0" w:line="259" w:lineRule="auto"/>
        <w:ind w:left="152" w:right="0" w:firstLine="0"/>
        <w:jc w:val="center"/>
        <w:rPr>
          <w:rFonts w:asciiTheme="minorHAnsi" w:hAnsiTheme="minorHAnsi" w:cstheme="minorHAnsi"/>
          <w:b/>
          <w:lang w:val="it-IT"/>
        </w:rPr>
      </w:pPr>
    </w:p>
    <w:p w14:paraId="39846119" w14:textId="77777777" w:rsidR="00D710A3" w:rsidRDefault="00D710A3" w:rsidP="00D710A3">
      <w:pPr>
        <w:spacing w:after="17" w:line="259" w:lineRule="auto"/>
        <w:ind w:left="152" w:right="0" w:firstLine="0"/>
        <w:jc w:val="center"/>
        <w:rPr>
          <w:rFonts w:asciiTheme="minorHAnsi" w:hAnsiTheme="minorHAnsi" w:cstheme="minorHAnsi"/>
          <w:b/>
          <w:lang w:val="it-IT"/>
        </w:rPr>
      </w:pPr>
      <w:r w:rsidRPr="00BB35B6">
        <w:rPr>
          <w:rFonts w:asciiTheme="minorHAnsi" w:hAnsiTheme="minorHAnsi" w:cstheme="minorHAnsi"/>
          <w:b/>
          <w:lang w:val="it-IT"/>
        </w:rPr>
        <w:t xml:space="preserve">Art. 1 </w:t>
      </w:r>
      <w:r>
        <w:rPr>
          <w:rFonts w:asciiTheme="minorHAnsi" w:hAnsiTheme="minorHAnsi" w:cstheme="minorHAnsi"/>
          <w:b/>
          <w:lang w:val="it-IT"/>
        </w:rPr>
        <w:br/>
      </w:r>
      <w:r w:rsidRPr="00BB35B6">
        <w:rPr>
          <w:rFonts w:asciiTheme="minorHAnsi" w:hAnsiTheme="minorHAnsi" w:cstheme="minorHAnsi"/>
          <w:b/>
          <w:lang w:val="it-IT"/>
        </w:rPr>
        <w:t>Impegni confidenzialità</w:t>
      </w:r>
    </w:p>
    <w:p w14:paraId="268DC19E" w14:textId="77777777" w:rsidR="00D710A3" w:rsidRPr="00BB35B6" w:rsidRDefault="00D710A3" w:rsidP="00D710A3">
      <w:pPr>
        <w:spacing w:after="17" w:line="259" w:lineRule="auto"/>
        <w:ind w:left="152" w:right="0" w:firstLine="0"/>
        <w:jc w:val="center"/>
        <w:rPr>
          <w:rFonts w:asciiTheme="minorHAnsi" w:hAnsiTheme="minorHAnsi" w:cstheme="minorHAnsi"/>
          <w:b/>
          <w:lang w:val="it-IT"/>
        </w:rPr>
      </w:pPr>
    </w:p>
    <w:p w14:paraId="27499375" w14:textId="77777777" w:rsidR="00D710A3" w:rsidRPr="00BB35B6" w:rsidRDefault="00D710A3" w:rsidP="00D710A3">
      <w:pPr>
        <w:spacing w:after="17" w:line="259" w:lineRule="auto"/>
        <w:ind w:left="720" w:right="0" w:hanging="568"/>
        <w:rPr>
          <w:rFonts w:asciiTheme="minorHAnsi" w:hAnsiTheme="minorHAnsi" w:cstheme="minorHAnsi"/>
          <w:lang w:val="it-IT"/>
        </w:rPr>
      </w:pPr>
      <w:r>
        <w:rPr>
          <w:rFonts w:asciiTheme="minorHAnsi" w:hAnsiTheme="minorHAnsi" w:cstheme="minorHAnsi"/>
          <w:lang w:val="it-IT"/>
        </w:rPr>
        <w:t>1.1</w:t>
      </w:r>
      <w:r>
        <w:rPr>
          <w:rFonts w:asciiTheme="minorHAnsi" w:hAnsiTheme="minorHAnsi" w:cstheme="minorHAnsi"/>
          <w:lang w:val="it-IT"/>
        </w:rPr>
        <w:tab/>
      </w:r>
      <w:r w:rsidRPr="00BB35B6">
        <w:rPr>
          <w:rFonts w:asciiTheme="minorHAnsi" w:hAnsiTheme="minorHAnsi" w:cstheme="minorHAnsi"/>
          <w:lang w:val="it-IT"/>
        </w:rPr>
        <w:t xml:space="preserve">Con la sottoscrizione del presente accordo di riservatezza (nel seguito, “Accordo”) ciascuna Parte si impegna: </w:t>
      </w:r>
    </w:p>
    <w:p w14:paraId="4CAAA6CD" w14:textId="77777777" w:rsidR="00D710A3" w:rsidRDefault="00D710A3" w:rsidP="00D710A3">
      <w:pPr>
        <w:numPr>
          <w:ilvl w:val="0"/>
          <w:numId w:val="2"/>
        </w:numPr>
        <w:spacing w:after="0" w:line="240" w:lineRule="auto"/>
        <w:ind w:right="0" w:hanging="578"/>
        <w:rPr>
          <w:rFonts w:asciiTheme="minorHAnsi" w:hAnsiTheme="minorHAnsi" w:cstheme="minorHAnsi"/>
          <w:lang w:val="it-IT"/>
        </w:rPr>
      </w:pPr>
      <w:r w:rsidRPr="00BB35B6">
        <w:rPr>
          <w:rFonts w:asciiTheme="minorHAnsi" w:hAnsiTheme="minorHAnsi" w:cstheme="minorHAnsi"/>
          <w:lang w:val="it-IT"/>
        </w:rPr>
        <w:t>a mantenere segrete, non divulgare, non rivelare, non riprodurre in tutto o in parte, né direttamente né indirettamente, ad alcuna terza parte le Informazioni Riservate come definite al successivo articolo 2, senza il preventivo consenso scritto dell’altra Parte;</w:t>
      </w:r>
    </w:p>
    <w:p w14:paraId="49CDE242" w14:textId="77777777" w:rsidR="00D710A3" w:rsidRPr="00BB35B6" w:rsidRDefault="00D710A3" w:rsidP="00D710A3">
      <w:pPr>
        <w:spacing w:after="0" w:line="240" w:lineRule="auto"/>
        <w:ind w:left="720" w:right="0" w:hanging="578"/>
        <w:rPr>
          <w:rFonts w:asciiTheme="minorHAnsi" w:hAnsiTheme="minorHAnsi" w:cstheme="minorHAnsi"/>
          <w:lang w:val="it-IT"/>
        </w:rPr>
      </w:pPr>
    </w:p>
    <w:p w14:paraId="7A6DEB5E" w14:textId="77777777" w:rsidR="00D710A3" w:rsidRPr="00BB35B6" w:rsidRDefault="00D710A3" w:rsidP="00D710A3">
      <w:pPr>
        <w:numPr>
          <w:ilvl w:val="0"/>
          <w:numId w:val="2"/>
        </w:numPr>
        <w:spacing w:after="0" w:line="240" w:lineRule="auto"/>
        <w:ind w:right="0" w:hanging="578"/>
        <w:rPr>
          <w:rFonts w:asciiTheme="minorHAnsi" w:hAnsiTheme="minorHAnsi" w:cstheme="minorHAnsi"/>
          <w:lang w:val="it-IT"/>
        </w:rPr>
      </w:pPr>
      <w:r w:rsidRPr="00BB35B6">
        <w:rPr>
          <w:rFonts w:asciiTheme="minorHAnsi" w:hAnsiTheme="minorHAnsi" w:cstheme="minorHAnsi"/>
          <w:lang w:val="it-IT"/>
        </w:rPr>
        <w:t>a non utilizzare alcuna delle Informazioni Riservate per scopi diversi dall’attivazione della procedura Alias ed ogni annessa e correlata attività;</w:t>
      </w:r>
    </w:p>
    <w:p w14:paraId="65EB7CD7" w14:textId="77777777" w:rsidR="00D710A3" w:rsidRPr="00BB35B6" w:rsidRDefault="00D710A3" w:rsidP="00D710A3">
      <w:pPr>
        <w:spacing w:after="0" w:line="240" w:lineRule="auto"/>
        <w:ind w:left="720" w:right="0" w:hanging="578"/>
        <w:rPr>
          <w:rFonts w:asciiTheme="minorHAnsi" w:hAnsiTheme="minorHAnsi" w:cstheme="minorHAnsi"/>
          <w:lang w:val="it-IT"/>
        </w:rPr>
      </w:pPr>
    </w:p>
    <w:p w14:paraId="16214283" w14:textId="77777777" w:rsidR="00D710A3" w:rsidRPr="00BB35B6" w:rsidRDefault="00D710A3" w:rsidP="00D710A3">
      <w:pPr>
        <w:numPr>
          <w:ilvl w:val="0"/>
          <w:numId w:val="2"/>
        </w:numPr>
        <w:spacing w:after="0" w:line="240" w:lineRule="auto"/>
        <w:ind w:right="0" w:hanging="578"/>
        <w:rPr>
          <w:rFonts w:asciiTheme="minorHAnsi" w:hAnsiTheme="minorHAnsi" w:cstheme="minorHAnsi"/>
          <w:lang w:val="it-IT"/>
        </w:rPr>
      </w:pPr>
      <w:r w:rsidRPr="00BB35B6">
        <w:rPr>
          <w:rFonts w:asciiTheme="minorHAnsi" w:hAnsiTheme="minorHAnsi" w:cstheme="minorHAnsi"/>
          <w:lang w:val="it-IT"/>
        </w:rPr>
        <w:t>a limitare l'accesso alle Informazioni Riservate e l'uso delle stesse esclusivamente ai soggetti a qualsiasi titolo coinvolti nella procedura Alias nella misura in cui ciò sia necessario per l’attivazione e la prosecuzione di tale procedura;</w:t>
      </w:r>
    </w:p>
    <w:p w14:paraId="15015F7A" w14:textId="77777777" w:rsidR="00D710A3" w:rsidRPr="00BB35B6" w:rsidRDefault="00D710A3" w:rsidP="00D710A3">
      <w:pPr>
        <w:spacing w:after="0" w:line="240" w:lineRule="auto"/>
        <w:ind w:left="720" w:right="0" w:hanging="578"/>
        <w:rPr>
          <w:rFonts w:asciiTheme="minorHAnsi" w:hAnsiTheme="minorHAnsi" w:cstheme="minorHAnsi"/>
          <w:lang w:val="it-IT"/>
        </w:rPr>
      </w:pPr>
    </w:p>
    <w:p w14:paraId="70B89486" w14:textId="77777777" w:rsidR="00D710A3" w:rsidRPr="00BB35B6" w:rsidRDefault="00D710A3" w:rsidP="00D710A3">
      <w:pPr>
        <w:numPr>
          <w:ilvl w:val="0"/>
          <w:numId w:val="2"/>
        </w:numPr>
        <w:spacing w:after="0" w:line="240" w:lineRule="auto"/>
        <w:ind w:right="0" w:hanging="578"/>
        <w:rPr>
          <w:rFonts w:asciiTheme="minorHAnsi" w:hAnsiTheme="minorHAnsi" w:cstheme="minorHAnsi"/>
          <w:lang w:val="it-IT"/>
        </w:rPr>
      </w:pPr>
      <w:r w:rsidRPr="00BB35B6">
        <w:rPr>
          <w:rFonts w:asciiTheme="minorHAnsi" w:hAnsiTheme="minorHAnsi" w:cstheme="minorHAnsi"/>
          <w:lang w:val="it-IT"/>
        </w:rPr>
        <w:t>a trattare, custodire e conservare le Informazioni Riservate, adottando misure di sicurezza idonee ad impedirne l’accesso, l’uso, la copiatura (totale o parziale), la modifica e/o la divulgazione da parte di terzi non autorizzati e, in ogni caso, a trattare le Informazioni Riservate con adeguate misure di sicurezza.</w:t>
      </w:r>
    </w:p>
    <w:p w14:paraId="7426C446" w14:textId="77777777" w:rsidR="00D710A3" w:rsidRPr="00BB35B6" w:rsidRDefault="00D710A3" w:rsidP="00D710A3">
      <w:pPr>
        <w:spacing w:after="0" w:line="240" w:lineRule="auto"/>
        <w:ind w:left="720" w:right="0" w:hanging="578"/>
        <w:rPr>
          <w:rFonts w:asciiTheme="minorHAnsi" w:hAnsiTheme="minorHAnsi" w:cstheme="minorHAnsi"/>
          <w:lang w:val="it-IT"/>
        </w:rPr>
      </w:pPr>
    </w:p>
    <w:p w14:paraId="0E44AB57" w14:textId="77777777" w:rsidR="00D710A3" w:rsidRDefault="00D710A3" w:rsidP="00D710A3">
      <w:pPr>
        <w:spacing w:after="0" w:line="240" w:lineRule="auto"/>
        <w:ind w:right="0"/>
        <w:jc w:val="center"/>
        <w:rPr>
          <w:rFonts w:asciiTheme="minorHAnsi" w:hAnsiTheme="minorHAnsi" w:cstheme="minorHAnsi"/>
          <w:b/>
          <w:lang w:val="it-IT"/>
        </w:rPr>
      </w:pPr>
      <w:r w:rsidRPr="00BB35B6">
        <w:rPr>
          <w:rFonts w:asciiTheme="minorHAnsi" w:hAnsiTheme="minorHAnsi" w:cstheme="minorHAnsi"/>
          <w:b/>
          <w:lang w:val="it-IT"/>
        </w:rPr>
        <w:t xml:space="preserve">Art. 2 </w:t>
      </w:r>
      <w:r>
        <w:rPr>
          <w:rFonts w:asciiTheme="minorHAnsi" w:hAnsiTheme="minorHAnsi" w:cstheme="minorHAnsi"/>
          <w:b/>
          <w:lang w:val="it-IT"/>
        </w:rPr>
        <w:br/>
      </w:r>
      <w:r w:rsidRPr="00BB35B6">
        <w:rPr>
          <w:rFonts w:asciiTheme="minorHAnsi" w:hAnsiTheme="minorHAnsi" w:cstheme="minorHAnsi"/>
          <w:b/>
          <w:lang w:val="it-IT"/>
        </w:rPr>
        <w:t>Informazioni Riservate</w:t>
      </w:r>
    </w:p>
    <w:p w14:paraId="7B6DF075" w14:textId="77777777" w:rsidR="00D710A3" w:rsidRPr="00BB35B6" w:rsidRDefault="00D710A3" w:rsidP="00D710A3">
      <w:pPr>
        <w:spacing w:after="0" w:line="240" w:lineRule="auto"/>
        <w:ind w:right="0"/>
        <w:rPr>
          <w:rFonts w:asciiTheme="minorHAnsi" w:hAnsiTheme="minorHAnsi" w:cstheme="minorHAnsi"/>
          <w:b/>
          <w:lang w:val="it-IT"/>
        </w:rPr>
      </w:pPr>
    </w:p>
    <w:p w14:paraId="43AEC020" w14:textId="77777777" w:rsidR="00D710A3" w:rsidRPr="00BB35B6" w:rsidRDefault="00D710A3" w:rsidP="00D710A3">
      <w:pPr>
        <w:pStyle w:val="Paragrafoelenco"/>
        <w:numPr>
          <w:ilvl w:val="1"/>
          <w:numId w:val="10"/>
        </w:numPr>
        <w:ind w:left="709" w:right="38" w:hanging="567"/>
        <w:rPr>
          <w:rFonts w:asciiTheme="minorHAnsi" w:hAnsiTheme="minorHAnsi" w:cstheme="minorHAnsi"/>
          <w:lang w:val="it-IT"/>
        </w:rPr>
      </w:pPr>
      <w:r w:rsidRPr="00BB35B6">
        <w:rPr>
          <w:rFonts w:asciiTheme="minorHAnsi" w:hAnsiTheme="minorHAnsi" w:cstheme="minorHAnsi"/>
          <w:lang w:val="it-IT"/>
        </w:rPr>
        <w:t xml:space="preserve">Per Informazioni Riservate si intendono qualsiasi informazione, dato, conoscenza, documento, materiale anche non necessariamente contrassegnati con la dicitura "riservato" o "confidenziale" e trasmessi, con qualsiasi mezzo e/o modalità, tra le Parti in relazione alla procedura Alias. </w:t>
      </w:r>
    </w:p>
    <w:p w14:paraId="220D5CC6" w14:textId="77777777" w:rsidR="00D710A3" w:rsidRPr="00BB35B6" w:rsidRDefault="00D710A3" w:rsidP="00D710A3">
      <w:pPr>
        <w:ind w:left="709" w:hanging="567"/>
        <w:rPr>
          <w:rFonts w:asciiTheme="minorHAnsi" w:hAnsiTheme="minorHAnsi" w:cstheme="minorHAnsi"/>
          <w:lang w:val="it-IT"/>
        </w:rPr>
      </w:pPr>
    </w:p>
    <w:p w14:paraId="75ACE6E7" w14:textId="77777777" w:rsidR="00D710A3" w:rsidRPr="00BB35B6" w:rsidRDefault="00D710A3" w:rsidP="00D710A3">
      <w:pPr>
        <w:pStyle w:val="Paragrafoelenco"/>
        <w:numPr>
          <w:ilvl w:val="1"/>
          <w:numId w:val="10"/>
        </w:numPr>
        <w:ind w:left="709" w:right="38" w:hanging="567"/>
        <w:rPr>
          <w:rFonts w:asciiTheme="minorHAnsi" w:hAnsiTheme="minorHAnsi" w:cstheme="minorHAnsi"/>
          <w:lang w:val="it-IT"/>
        </w:rPr>
      </w:pPr>
      <w:r w:rsidRPr="00BB35B6">
        <w:rPr>
          <w:rFonts w:asciiTheme="minorHAnsi" w:hAnsiTheme="minorHAnsi" w:cstheme="minorHAnsi"/>
          <w:lang w:val="it-IT"/>
        </w:rPr>
        <w:t xml:space="preserve">Non saranno considerate in nessun caso Informazioni Riservate le informazioni: </w:t>
      </w:r>
    </w:p>
    <w:p w14:paraId="052316FF" w14:textId="77777777" w:rsidR="00D710A3" w:rsidRPr="00BB35B6" w:rsidRDefault="00D710A3" w:rsidP="00D710A3">
      <w:pPr>
        <w:rPr>
          <w:rFonts w:asciiTheme="minorHAnsi" w:hAnsiTheme="minorHAnsi" w:cstheme="minorHAnsi"/>
          <w:lang w:val="it-IT"/>
        </w:rPr>
      </w:pPr>
    </w:p>
    <w:p w14:paraId="2E35D77B" w14:textId="77777777" w:rsidR="00D710A3" w:rsidRPr="00BB35B6" w:rsidRDefault="00D710A3" w:rsidP="00D710A3">
      <w:pPr>
        <w:numPr>
          <w:ilvl w:val="0"/>
          <w:numId w:val="3"/>
        </w:numPr>
        <w:spacing w:after="0" w:line="240" w:lineRule="auto"/>
        <w:ind w:left="1134" w:right="0" w:hanging="425"/>
        <w:rPr>
          <w:rFonts w:asciiTheme="minorHAnsi" w:hAnsiTheme="minorHAnsi" w:cstheme="minorHAnsi"/>
          <w:lang w:val="it-IT"/>
        </w:rPr>
      </w:pPr>
      <w:r w:rsidRPr="00BB35B6">
        <w:rPr>
          <w:rFonts w:asciiTheme="minorHAnsi" w:hAnsiTheme="minorHAnsi" w:cstheme="minorHAnsi"/>
          <w:lang w:val="it-IT"/>
        </w:rPr>
        <w:t>che siano già di dominio pubblico al momento della sottoscrizione del presente Accordo o che lo siano diventate successivamente, ma non in violazione degli obblighi del presente Accordo;</w:t>
      </w:r>
    </w:p>
    <w:p w14:paraId="62984EEA" w14:textId="77777777" w:rsidR="00D710A3" w:rsidRPr="00BB35B6" w:rsidRDefault="00D710A3" w:rsidP="00D710A3">
      <w:pPr>
        <w:numPr>
          <w:ilvl w:val="0"/>
          <w:numId w:val="3"/>
        </w:numPr>
        <w:spacing w:after="0" w:line="240" w:lineRule="auto"/>
        <w:ind w:left="1134" w:right="0" w:hanging="425"/>
        <w:rPr>
          <w:rFonts w:asciiTheme="minorHAnsi" w:hAnsiTheme="minorHAnsi" w:cstheme="minorHAnsi"/>
          <w:lang w:val="it-IT"/>
        </w:rPr>
      </w:pPr>
      <w:r w:rsidRPr="00BB35B6">
        <w:rPr>
          <w:rFonts w:asciiTheme="minorHAnsi" w:hAnsiTheme="minorHAnsi" w:cstheme="minorHAnsi"/>
          <w:lang w:val="it-IT"/>
        </w:rPr>
        <w:t xml:space="preserve">la cui divulgazione sia stata preventivamente autorizzata per iscritto dalla Parte cui le Informazioni Riservate si riferiscono. </w:t>
      </w:r>
    </w:p>
    <w:p w14:paraId="081860EB" w14:textId="77777777" w:rsidR="00D710A3" w:rsidRPr="00BB35B6" w:rsidRDefault="00D710A3" w:rsidP="00D710A3">
      <w:pPr>
        <w:spacing w:after="0" w:line="240" w:lineRule="auto"/>
        <w:ind w:left="0" w:right="0" w:firstLine="0"/>
        <w:rPr>
          <w:rFonts w:asciiTheme="minorHAnsi" w:hAnsiTheme="minorHAnsi" w:cstheme="minorHAnsi"/>
          <w:b/>
          <w:lang w:val="it-IT"/>
        </w:rPr>
      </w:pPr>
    </w:p>
    <w:p w14:paraId="2A4ADF27" w14:textId="77777777" w:rsidR="00D710A3" w:rsidRDefault="00D710A3" w:rsidP="00D710A3">
      <w:pPr>
        <w:spacing w:after="0" w:line="240" w:lineRule="auto"/>
        <w:ind w:right="0"/>
        <w:jc w:val="center"/>
        <w:rPr>
          <w:rFonts w:asciiTheme="minorHAnsi" w:hAnsiTheme="minorHAnsi" w:cstheme="minorHAnsi"/>
          <w:b/>
          <w:lang w:val="it-IT"/>
        </w:rPr>
      </w:pPr>
      <w:r w:rsidRPr="00BB35B6">
        <w:rPr>
          <w:rFonts w:asciiTheme="minorHAnsi" w:hAnsiTheme="minorHAnsi" w:cstheme="minorHAnsi"/>
          <w:b/>
          <w:lang w:val="it-IT"/>
        </w:rPr>
        <w:t>Art. 3</w:t>
      </w:r>
    </w:p>
    <w:p w14:paraId="155FB576" w14:textId="77777777" w:rsidR="00D710A3" w:rsidRDefault="00D710A3" w:rsidP="00D710A3">
      <w:pPr>
        <w:spacing w:after="0" w:line="240" w:lineRule="auto"/>
        <w:ind w:right="0"/>
        <w:jc w:val="center"/>
        <w:rPr>
          <w:rFonts w:asciiTheme="minorHAnsi" w:hAnsiTheme="minorHAnsi" w:cstheme="minorHAnsi"/>
          <w:b/>
          <w:lang w:val="it-IT"/>
        </w:rPr>
      </w:pPr>
      <w:r w:rsidRPr="00BB35B6">
        <w:rPr>
          <w:rFonts w:asciiTheme="minorHAnsi" w:hAnsiTheme="minorHAnsi" w:cstheme="minorHAnsi"/>
          <w:b/>
          <w:lang w:val="it-IT"/>
        </w:rPr>
        <w:t xml:space="preserve">Dichiarazioni del/della Richiedente in caso di accoglimento dell’istanza di avvio </w:t>
      </w:r>
      <w:r>
        <w:rPr>
          <w:rFonts w:asciiTheme="minorHAnsi" w:hAnsiTheme="minorHAnsi" w:cstheme="minorHAnsi"/>
          <w:b/>
          <w:lang w:val="it-IT"/>
        </w:rPr>
        <w:br/>
      </w:r>
      <w:r w:rsidRPr="00BB35B6">
        <w:rPr>
          <w:rFonts w:asciiTheme="minorHAnsi" w:hAnsiTheme="minorHAnsi" w:cstheme="minorHAnsi"/>
          <w:b/>
          <w:lang w:val="it-IT"/>
        </w:rPr>
        <w:t>della procedura Alias.</w:t>
      </w:r>
    </w:p>
    <w:p w14:paraId="13C11EA0" w14:textId="77777777" w:rsidR="00D710A3" w:rsidRPr="00BB35B6" w:rsidRDefault="00D710A3" w:rsidP="00D710A3">
      <w:pPr>
        <w:spacing w:after="0" w:line="240" w:lineRule="auto"/>
        <w:ind w:right="0"/>
        <w:rPr>
          <w:rFonts w:asciiTheme="minorHAnsi" w:hAnsiTheme="minorHAnsi" w:cstheme="minorHAnsi"/>
          <w:b/>
          <w:lang w:val="it-IT"/>
        </w:rPr>
      </w:pPr>
    </w:p>
    <w:p w14:paraId="72C0A0C9" w14:textId="77777777" w:rsidR="00D710A3" w:rsidRPr="00BB35B6" w:rsidRDefault="00D710A3" w:rsidP="00D710A3">
      <w:pPr>
        <w:pStyle w:val="Paragrafoelenco"/>
        <w:numPr>
          <w:ilvl w:val="1"/>
          <w:numId w:val="11"/>
        </w:numPr>
        <w:ind w:left="709" w:right="38" w:hanging="567"/>
        <w:rPr>
          <w:rFonts w:asciiTheme="minorHAnsi" w:hAnsiTheme="minorHAnsi" w:cstheme="minorHAnsi"/>
          <w:lang w:val="it-IT"/>
        </w:rPr>
      </w:pPr>
      <w:r w:rsidRPr="00BB35B6">
        <w:rPr>
          <w:rFonts w:asciiTheme="minorHAnsi" w:hAnsiTheme="minorHAnsi" w:cstheme="minorHAnsi"/>
          <w:lang w:val="it-IT"/>
        </w:rPr>
        <w:t>Il/la Richiedente riconosce e prende atto che in caso di formale accoglimento dell’istanza di cui alla lettera b) delle Premesse, l’Università:</w:t>
      </w:r>
    </w:p>
    <w:p w14:paraId="62E535DB" w14:textId="77777777" w:rsidR="00D710A3" w:rsidRPr="00BB35B6" w:rsidRDefault="00D710A3" w:rsidP="00D710A3">
      <w:pPr>
        <w:ind w:right="38"/>
        <w:rPr>
          <w:rFonts w:asciiTheme="minorHAnsi" w:hAnsiTheme="minorHAnsi" w:cstheme="minorHAnsi"/>
          <w:lang w:val="it-IT"/>
        </w:rPr>
      </w:pPr>
    </w:p>
    <w:p w14:paraId="0E4FEFB3" w14:textId="77777777" w:rsidR="00D710A3" w:rsidRPr="00BB35B6" w:rsidRDefault="00D710A3" w:rsidP="00D710A3">
      <w:pPr>
        <w:pStyle w:val="Paragrafoelenco"/>
        <w:numPr>
          <w:ilvl w:val="0"/>
          <w:numId w:val="4"/>
        </w:numPr>
        <w:ind w:left="1418" w:right="38"/>
        <w:rPr>
          <w:rFonts w:asciiTheme="minorHAnsi" w:hAnsiTheme="minorHAnsi" w:cstheme="minorHAnsi"/>
          <w:lang w:val="it-IT"/>
        </w:rPr>
      </w:pPr>
      <w:r w:rsidRPr="00BB35B6">
        <w:rPr>
          <w:rFonts w:asciiTheme="minorHAnsi" w:hAnsiTheme="minorHAnsi" w:cstheme="minorHAnsi"/>
          <w:lang w:val="it-IT"/>
        </w:rPr>
        <w:t>provvederà ad attivare la procedura Alias ai sensi dell’art. 4 del Regolamento mediante assegnazione al/alla Richiedente di un’identità anagrafica provvisoria, transitoria e non consolidabile;</w:t>
      </w:r>
    </w:p>
    <w:p w14:paraId="2BAB510A" w14:textId="77777777" w:rsidR="00D710A3" w:rsidRPr="00BB35B6" w:rsidRDefault="00D710A3" w:rsidP="00D710A3">
      <w:pPr>
        <w:pStyle w:val="Paragrafoelenco"/>
        <w:numPr>
          <w:ilvl w:val="0"/>
          <w:numId w:val="4"/>
        </w:numPr>
        <w:ind w:left="1418" w:right="38"/>
        <w:rPr>
          <w:rFonts w:asciiTheme="minorHAnsi" w:hAnsiTheme="minorHAnsi" w:cstheme="minorHAnsi"/>
          <w:lang w:val="it-IT"/>
        </w:rPr>
      </w:pPr>
      <w:r w:rsidRPr="00BB35B6">
        <w:rPr>
          <w:rFonts w:asciiTheme="minorHAnsi" w:hAnsiTheme="minorHAnsi" w:cstheme="minorHAnsi"/>
          <w:lang w:val="it-IT"/>
        </w:rPr>
        <w:lastRenderedPageBreak/>
        <w:t>rilascerà al/alla Richiedente</w:t>
      </w:r>
      <w:r>
        <w:rPr>
          <w:rFonts w:asciiTheme="minorHAnsi" w:hAnsiTheme="minorHAnsi" w:cstheme="minorHAnsi"/>
          <w:lang w:val="it-IT"/>
        </w:rPr>
        <w:t>, nel rispetto delle tempistiche e delle procedure interne,</w:t>
      </w:r>
      <w:r w:rsidRPr="00BB35B6">
        <w:rPr>
          <w:rFonts w:asciiTheme="minorHAnsi" w:hAnsiTheme="minorHAnsi" w:cstheme="minorHAnsi"/>
          <w:lang w:val="it-IT"/>
        </w:rPr>
        <w:t xml:space="preserve"> un nuovo tesserino magnetico (“Badge”)</w:t>
      </w:r>
      <w:r>
        <w:rPr>
          <w:rFonts w:asciiTheme="minorHAnsi" w:hAnsiTheme="minorHAnsi" w:cstheme="minorHAnsi"/>
          <w:lang w:val="it-IT"/>
        </w:rPr>
        <w:t>,</w:t>
      </w:r>
      <w:r w:rsidRPr="00BB35B6">
        <w:rPr>
          <w:rFonts w:asciiTheme="minorHAnsi" w:hAnsiTheme="minorHAnsi" w:cstheme="minorHAnsi"/>
          <w:lang w:val="it-IT"/>
        </w:rPr>
        <w:t xml:space="preserve"> </w:t>
      </w:r>
      <w:r>
        <w:rPr>
          <w:rFonts w:asciiTheme="minorHAnsi" w:hAnsiTheme="minorHAnsi" w:cstheme="minorHAnsi"/>
          <w:lang w:val="it-IT"/>
        </w:rPr>
        <w:t xml:space="preserve"> in sostituzione di quello originario che sarà disattivato (fatta eccezione della funzionalità di tessera bancaria/ mezzo di pagamento, che continua a sussistere in connessione al nome anagrafico risultante da documento legale di riconoscimento in corso di validità), </w:t>
      </w:r>
      <w:r w:rsidRPr="00BB35B6">
        <w:rPr>
          <w:rFonts w:asciiTheme="minorHAnsi" w:hAnsiTheme="minorHAnsi" w:cstheme="minorHAnsi"/>
          <w:lang w:val="it-IT"/>
        </w:rPr>
        <w:t xml:space="preserve">sul quale saranno riportati il nome scelto dal/dalla Richiedente, il cognome, la foto, nuovo account di posta elettronica, </w:t>
      </w:r>
      <w:r>
        <w:rPr>
          <w:rFonts w:asciiTheme="minorHAnsi" w:hAnsiTheme="minorHAnsi" w:cstheme="minorHAnsi"/>
          <w:lang w:val="it-IT"/>
        </w:rPr>
        <w:t xml:space="preserve">eventuale </w:t>
      </w:r>
      <w:r w:rsidRPr="00BB35B6">
        <w:rPr>
          <w:rFonts w:asciiTheme="minorHAnsi" w:hAnsiTheme="minorHAnsi" w:cstheme="minorHAnsi"/>
          <w:lang w:val="it-IT"/>
        </w:rPr>
        <w:t>targhetta identificativa, ed ogni altro strumento/accessorio che si renda necessario in relazione alla posizione del/della Richiedente in Università ed alle attività ivi svolte</w:t>
      </w:r>
      <w:r>
        <w:rPr>
          <w:rFonts w:asciiTheme="minorHAnsi" w:hAnsiTheme="minorHAnsi" w:cstheme="minorHAnsi"/>
          <w:lang w:val="it-IT"/>
        </w:rPr>
        <w:t xml:space="preserve"> e connesse alla carriera Alias</w:t>
      </w:r>
      <w:r w:rsidRPr="00BB35B6">
        <w:rPr>
          <w:rFonts w:asciiTheme="minorHAnsi" w:hAnsiTheme="minorHAnsi" w:cstheme="minorHAnsi"/>
          <w:lang w:val="it-IT"/>
        </w:rPr>
        <w:t>.</w:t>
      </w:r>
    </w:p>
    <w:p w14:paraId="6650AA26" w14:textId="77777777" w:rsidR="00D710A3" w:rsidRPr="00BB35B6" w:rsidRDefault="00D710A3" w:rsidP="00D710A3">
      <w:pPr>
        <w:ind w:right="38"/>
        <w:rPr>
          <w:rFonts w:asciiTheme="minorHAnsi" w:hAnsiTheme="minorHAnsi" w:cstheme="minorHAnsi"/>
          <w:lang w:val="it-IT"/>
        </w:rPr>
      </w:pPr>
    </w:p>
    <w:p w14:paraId="3F9C5284" w14:textId="77777777" w:rsidR="00D710A3" w:rsidRPr="00BB35B6" w:rsidRDefault="00D710A3" w:rsidP="00D710A3">
      <w:pPr>
        <w:pStyle w:val="Paragrafoelenco"/>
        <w:numPr>
          <w:ilvl w:val="1"/>
          <w:numId w:val="11"/>
        </w:numPr>
        <w:ind w:left="709" w:right="38" w:hanging="567"/>
        <w:rPr>
          <w:rFonts w:asciiTheme="minorHAnsi" w:hAnsiTheme="minorHAnsi" w:cstheme="minorHAnsi"/>
          <w:lang w:val="it-IT"/>
        </w:rPr>
      </w:pPr>
      <w:r w:rsidRPr="00BB35B6">
        <w:rPr>
          <w:rFonts w:asciiTheme="minorHAnsi" w:hAnsiTheme="minorHAnsi" w:cstheme="minorHAnsi"/>
          <w:lang w:val="it-IT"/>
        </w:rPr>
        <w:t>Inoltre, in caso di avvio della procedura Alias, il/la Richiedente riconosce e prende atto che:</w:t>
      </w:r>
    </w:p>
    <w:p w14:paraId="6B165C34" w14:textId="77777777" w:rsidR="00D710A3" w:rsidRPr="00BB35B6" w:rsidRDefault="00D710A3" w:rsidP="00D710A3">
      <w:pPr>
        <w:ind w:right="38"/>
        <w:rPr>
          <w:rFonts w:asciiTheme="minorHAnsi" w:hAnsiTheme="minorHAnsi" w:cstheme="minorHAnsi"/>
          <w:lang w:val="it-IT"/>
        </w:rPr>
      </w:pPr>
    </w:p>
    <w:p w14:paraId="53DC3751" w14:textId="77777777" w:rsidR="00D710A3" w:rsidRPr="00BB35B6" w:rsidRDefault="00D710A3" w:rsidP="00D710A3">
      <w:pPr>
        <w:pStyle w:val="Paragrafoelenco"/>
        <w:numPr>
          <w:ilvl w:val="0"/>
          <w:numId w:val="8"/>
        </w:numPr>
        <w:rPr>
          <w:rFonts w:asciiTheme="minorHAnsi" w:hAnsiTheme="minorHAnsi" w:cstheme="minorHAnsi"/>
          <w:lang w:val="it-IT"/>
        </w:rPr>
      </w:pPr>
      <w:r w:rsidRPr="00BB35B6">
        <w:rPr>
          <w:rFonts w:asciiTheme="minorHAnsi" w:hAnsiTheme="minorHAnsi" w:cstheme="minorHAnsi"/>
          <w:lang w:val="it-IT"/>
        </w:rPr>
        <w:t>la carriera Alias (intesa quale carriera del/della Richiedente presso l’Università) sarà inscindibilmente associata a quella già attivata al momento dell’instaurazione del rapporto giuridico tra il/la Richiedente e contenente i dati anagrafici dello/a stesso/a e resterà attiva per tutta la durata del rapporto tra il/la Richiedente e l’Università, salve eventuali richieste di interruzione o sospensione avanzate dal/dalla Richiedente stesso/a, o salve ipotesi di interruzione, sospensione o disattivazione conseguenti a violazioni delle disposizioni del presente Accordo o di violazioni del Regolamento, come meglio indicato al successivo articolo 5;</w:t>
      </w:r>
    </w:p>
    <w:p w14:paraId="42430527" w14:textId="77777777" w:rsidR="00D710A3" w:rsidRPr="00BB35B6" w:rsidRDefault="00D710A3" w:rsidP="00D710A3">
      <w:pPr>
        <w:ind w:left="0" w:firstLine="0"/>
        <w:rPr>
          <w:rFonts w:asciiTheme="minorHAnsi" w:hAnsiTheme="minorHAnsi" w:cstheme="minorHAnsi"/>
          <w:lang w:val="it-IT"/>
        </w:rPr>
      </w:pPr>
    </w:p>
    <w:p w14:paraId="20298422" w14:textId="77777777" w:rsidR="00D710A3" w:rsidRPr="00BB35B6" w:rsidRDefault="00D710A3" w:rsidP="00D710A3">
      <w:pPr>
        <w:pStyle w:val="Paragrafoelenco"/>
        <w:numPr>
          <w:ilvl w:val="0"/>
          <w:numId w:val="8"/>
        </w:numPr>
        <w:rPr>
          <w:rFonts w:asciiTheme="minorHAnsi" w:hAnsiTheme="minorHAnsi" w:cstheme="minorHAnsi"/>
          <w:lang w:val="it-IT"/>
        </w:rPr>
      </w:pPr>
      <w:r w:rsidRPr="00BB35B6">
        <w:rPr>
          <w:rFonts w:asciiTheme="minorHAnsi" w:hAnsiTheme="minorHAnsi" w:cstheme="minorHAnsi"/>
          <w:lang w:val="it-IT"/>
        </w:rPr>
        <w:t>l’identità Alias associata alla carriera Alias è in ogni caso temporanea e provvisoria fino alla sentenza di rettifica o altro provvedimento equipollente rilasciato dalle Autorità competenti; tale rettifica avrà efficacia sulla carriera effettiva del/della Richiedente</w:t>
      </w:r>
      <w:r>
        <w:rPr>
          <w:rFonts w:asciiTheme="minorHAnsi" w:hAnsiTheme="minorHAnsi" w:cstheme="minorHAnsi"/>
          <w:lang w:val="it-IT"/>
        </w:rPr>
        <w:t xml:space="preserve"> che proseguirà definitivamente con il nome Alias;</w:t>
      </w:r>
    </w:p>
    <w:p w14:paraId="73BED375" w14:textId="77777777" w:rsidR="00D710A3" w:rsidRPr="00BB35B6" w:rsidRDefault="00D710A3" w:rsidP="00D710A3">
      <w:pPr>
        <w:ind w:left="139" w:right="38" w:firstLine="0"/>
        <w:rPr>
          <w:rFonts w:asciiTheme="minorHAnsi" w:hAnsiTheme="minorHAnsi" w:cstheme="minorHAnsi"/>
          <w:lang w:val="it-IT"/>
        </w:rPr>
      </w:pPr>
    </w:p>
    <w:p w14:paraId="7AC317CD" w14:textId="77777777" w:rsidR="00D710A3" w:rsidRPr="00013CB9" w:rsidRDefault="00D710A3" w:rsidP="00D710A3">
      <w:pPr>
        <w:pStyle w:val="Paragrafoelenco"/>
        <w:numPr>
          <w:ilvl w:val="0"/>
          <w:numId w:val="8"/>
        </w:numPr>
        <w:ind w:right="38"/>
        <w:rPr>
          <w:rFonts w:asciiTheme="minorHAnsi" w:hAnsiTheme="minorHAnsi" w:cstheme="minorHAnsi"/>
          <w:lang w:val="it-IT"/>
        </w:rPr>
      </w:pPr>
      <w:r w:rsidRPr="00B40F4C">
        <w:rPr>
          <w:rFonts w:asciiTheme="minorHAnsi" w:hAnsiTheme="minorHAnsi" w:cstheme="minorHAnsi"/>
          <w:lang w:val="it-IT"/>
        </w:rPr>
        <w:t xml:space="preserve">il Badge, la targhetta identificativa, così come ogni e qualsiasi documento di riconoscimento, strumento o accessorio rilasciati dall’Università, potranno essere utilizzati ed esibiti dal/dalla Richiedente esclusivamente all’interno dell’Università stessa, e non avranno pertanto alcuna </w:t>
      </w:r>
      <w:r w:rsidRPr="0070749B">
        <w:rPr>
          <w:rFonts w:asciiTheme="minorHAnsi" w:hAnsiTheme="minorHAnsi" w:cstheme="minorHAnsi"/>
          <w:lang w:val="it-IT"/>
        </w:rPr>
        <w:t xml:space="preserve">efficacia al di fuori del rapporto intercorrente tra il/la Richiedente e l’Università; resta in ogni caso salva la possibilità delle Parti di concordare eventuali modalità in merito agli utilizzi consentiti dell’identità Alias, purché ciò non comporti violazioni degli obblighi del presente Accordo e purché in linea con le procedure interne di volta in volta adottate dall’Università in merito alla carriera Alias.  </w:t>
      </w:r>
    </w:p>
    <w:p w14:paraId="29750DAF" w14:textId="77777777" w:rsidR="00D710A3" w:rsidRPr="00BB35B6" w:rsidRDefault="00D710A3" w:rsidP="00D710A3">
      <w:pPr>
        <w:ind w:left="0" w:right="38" w:firstLine="0"/>
        <w:rPr>
          <w:rFonts w:asciiTheme="minorHAnsi" w:hAnsiTheme="minorHAnsi" w:cstheme="minorHAnsi"/>
          <w:lang w:val="it-IT"/>
        </w:rPr>
      </w:pPr>
    </w:p>
    <w:p w14:paraId="0A9AAFF2" w14:textId="77777777" w:rsidR="00D710A3" w:rsidRDefault="00D710A3" w:rsidP="00D710A3">
      <w:pPr>
        <w:pStyle w:val="Paragrafoelenco"/>
        <w:numPr>
          <w:ilvl w:val="0"/>
          <w:numId w:val="8"/>
        </w:numPr>
        <w:spacing w:after="30"/>
        <w:ind w:right="38"/>
        <w:rPr>
          <w:rFonts w:asciiTheme="minorHAnsi" w:hAnsiTheme="minorHAnsi" w:cstheme="minorHAnsi"/>
          <w:lang w:val="it-IT"/>
        </w:rPr>
      </w:pPr>
      <w:r w:rsidRPr="00BB35B6">
        <w:rPr>
          <w:rFonts w:asciiTheme="minorHAnsi" w:hAnsiTheme="minorHAnsi" w:cstheme="minorHAnsi"/>
          <w:lang w:val="it-IT"/>
        </w:rPr>
        <w:t>l’Università non produrrà, né il/la Richiedente potrà quindi richiedere, alcuna attestazione o certificazione relativa alla carriera Alias. Ogni e qualsiasi attestazione, dichiarazione, certificazione per uso esterno riguardanti la carriera Alias prodotte dall’Università,</w:t>
      </w:r>
      <w:r>
        <w:rPr>
          <w:rFonts w:asciiTheme="minorHAnsi" w:hAnsiTheme="minorHAnsi" w:cstheme="minorHAnsi"/>
          <w:lang w:val="it-IT"/>
        </w:rPr>
        <w:t xml:space="preserve"> </w:t>
      </w:r>
      <w:r w:rsidRPr="00BB35B6">
        <w:rPr>
          <w:rFonts w:asciiTheme="minorHAnsi" w:hAnsiTheme="minorHAnsi" w:cstheme="minorHAnsi"/>
          <w:lang w:val="it-IT"/>
        </w:rPr>
        <w:t>faranno esclusivo riferimento all’identità anagrafica del/della Richiedente;</w:t>
      </w:r>
    </w:p>
    <w:p w14:paraId="6B5C8152" w14:textId="77777777" w:rsidR="00D710A3" w:rsidRPr="003A07F0" w:rsidRDefault="00D710A3" w:rsidP="00D710A3">
      <w:pPr>
        <w:pStyle w:val="Paragrafoelenco"/>
        <w:rPr>
          <w:rFonts w:asciiTheme="minorHAnsi" w:hAnsiTheme="minorHAnsi" w:cstheme="minorHAnsi"/>
          <w:lang w:val="it-IT"/>
        </w:rPr>
      </w:pPr>
    </w:p>
    <w:p w14:paraId="56DA1FA6" w14:textId="77777777" w:rsidR="00D710A3" w:rsidRDefault="00D710A3" w:rsidP="00D710A3">
      <w:pPr>
        <w:pStyle w:val="Paragrafoelenco"/>
        <w:numPr>
          <w:ilvl w:val="0"/>
          <w:numId w:val="8"/>
        </w:numPr>
        <w:spacing w:after="30"/>
        <w:ind w:right="38"/>
        <w:rPr>
          <w:rFonts w:asciiTheme="minorHAnsi" w:hAnsiTheme="minorHAnsi" w:cstheme="minorHAnsi"/>
          <w:lang w:val="it-IT"/>
        </w:rPr>
      </w:pPr>
      <w:r>
        <w:rPr>
          <w:rFonts w:asciiTheme="minorHAnsi" w:hAnsiTheme="minorHAnsi" w:cstheme="minorHAnsi"/>
          <w:lang w:val="it-IT"/>
        </w:rPr>
        <w:t>il/la Richiedente non potrà utilizzare il nome Alias per sottoscrivere documenti e/ o inviare comunicazioni con qualsivoglia strumento aventi valore legale/istituzionale/con rilevanza esterna;</w:t>
      </w:r>
    </w:p>
    <w:p w14:paraId="08FCFCB3" w14:textId="77777777" w:rsidR="00D710A3" w:rsidRPr="0045611A" w:rsidRDefault="00D710A3" w:rsidP="00D710A3">
      <w:pPr>
        <w:ind w:left="710" w:firstLine="0"/>
        <w:rPr>
          <w:lang w:val="it-IT"/>
        </w:rPr>
      </w:pPr>
    </w:p>
    <w:p w14:paraId="6C7706E3" w14:textId="77777777" w:rsidR="00D710A3" w:rsidRDefault="00D710A3" w:rsidP="00D710A3">
      <w:pPr>
        <w:pStyle w:val="Paragrafoelenco"/>
        <w:numPr>
          <w:ilvl w:val="0"/>
          <w:numId w:val="8"/>
        </w:numPr>
        <w:spacing w:after="30"/>
        <w:ind w:right="38"/>
        <w:rPr>
          <w:rFonts w:asciiTheme="minorHAnsi" w:hAnsiTheme="minorHAnsi" w:cstheme="minorHAnsi"/>
          <w:lang w:val="it-IT"/>
        </w:rPr>
      </w:pPr>
      <w:r w:rsidRPr="003A07F0">
        <w:rPr>
          <w:rFonts w:asciiTheme="minorHAnsi" w:hAnsiTheme="minorHAnsi" w:cstheme="minorHAnsi"/>
          <w:lang w:val="it-IT"/>
        </w:rPr>
        <w:t xml:space="preserve">il/la Richiedente dovrà rivolgersi solo ed esclusivamente al Tutor per la presentazione di qualsiasi istanza inerente </w:t>
      </w:r>
      <w:proofErr w:type="gramStart"/>
      <w:r w:rsidRPr="003A07F0">
        <w:rPr>
          <w:rFonts w:asciiTheme="minorHAnsi" w:hAnsiTheme="minorHAnsi" w:cstheme="minorHAnsi"/>
          <w:lang w:val="it-IT"/>
        </w:rPr>
        <w:t>il</w:t>
      </w:r>
      <w:proofErr w:type="gramEnd"/>
      <w:r w:rsidRPr="003A07F0">
        <w:rPr>
          <w:rFonts w:asciiTheme="minorHAnsi" w:hAnsiTheme="minorHAnsi" w:cstheme="minorHAnsi"/>
          <w:lang w:val="it-IT"/>
        </w:rPr>
        <w:t xml:space="preserve"> suo ruolo in Università associata all’identità legalmente </w:t>
      </w:r>
      <w:r w:rsidRPr="003A07F0">
        <w:rPr>
          <w:rFonts w:asciiTheme="minorHAnsi" w:hAnsiTheme="minorHAnsi" w:cstheme="minorHAnsi"/>
          <w:lang w:val="it-IT"/>
        </w:rPr>
        <w:lastRenderedPageBreak/>
        <w:t>riconosciuta; in ogni caso</w:t>
      </w:r>
      <w:r>
        <w:rPr>
          <w:rFonts w:asciiTheme="minorHAnsi" w:hAnsiTheme="minorHAnsi" w:cstheme="minorHAnsi"/>
          <w:lang w:val="it-IT"/>
        </w:rPr>
        <w:t>,</w:t>
      </w:r>
      <w:r w:rsidRPr="003A07F0">
        <w:rPr>
          <w:rFonts w:asciiTheme="minorHAnsi" w:hAnsiTheme="minorHAnsi" w:cstheme="minorHAnsi"/>
          <w:lang w:val="it-IT"/>
        </w:rPr>
        <w:t xml:space="preserve"> eventuali utilizzi dell’identità Alias che possano avere rilevanza esterna</w:t>
      </w:r>
      <w:r>
        <w:rPr>
          <w:rFonts w:asciiTheme="minorHAnsi" w:hAnsiTheme="minorHAnsi" w:cstheme="minorHAnsi"/>
          <w:lang w:val="it-IT"/>
        </w:rPr>
        <w:t xml:space="preserve">, </w:t>
      </w:r>
      <w:r w:rsidRPr="003A07F0">
        <w:rPr>
          <w:rFonts w:asciiTheme="minorHAnsi" w:hAnsiTheme="minorHAnsi" w:cstheme="minorHAnsi"/>
          <w:lang w:val="it-IT"/>
        </w:rPr>
        <w:t xml:space="preserve">a titolo </w:t>
      </w:r>
      <w:r>
        <w:rPr>
          <w:rFonts w:asciiTheme="minorHAnsi" w:hAnsiTheme="minorHAnsi" w:cstheme="minorHAnsi"/>
          <w:lang w:val="it-IT"/>
        </w:rPr>
        <w:t xml:space="preserve">meramente </w:t>
      </w:r>
      <w:r w:rsidRPr="003A07F0">
        <w:rPr>
          <w:rFonts w:asciiTheme="minorHAnsi" w:hAnsiTheme="minorHAnsi" w:cstheme="minorHAnsi"/>
          <w:lang w:val="it-IT"/>
        </w:rPr>
        <w:t xml:space="preserve">esemplificativo e non esaustivo: </w:t>
      </w:r>
    </w:p>
    <w:p w14:paraId="2D502495" w14:textId="77777777" w:rsidR="00D710A3" w:rsidRPr="00802664" w:rsidRDefault="00D710A3" w:rsidP="00D710A3">
      <w:pPr>
        <w:pStyle w:val="Paragrafoelenco"/>
        <w:rPr>
          <w:rFonts w:asciiTheme="minorHAnsi" w:hAnsiTheme="minorHAnsi" w:cstheme="minorHAnsi"/>
          <w:lang w:val="it-IT"/>
        </w:rPr>
      </w:pPr>
    </w:p>
    <w:p w14:paraId="7698342E" w14:textId="77777777" w:rsidR="00D710A3" w:rsidRDefault="00D710A3" w:rsidP="00D710A3">
      <w:pPr>
        <w:pStyle w:val="Paragrafoelenco"/>
        <w:numPr>
          <w:ilvl w:val="0"/>
          <w:numId w:val="14"/>
        </w:numPr>
        <w:spacing w:after="30"/>
        <w:ind w:right="38"/>
        <w:rPr>
          <w:rFonts w:asciiTheme="minorHAnsi" w:hAnsiTheme="minorHAnsi" w:cstheme="minorHAnsi"/>
          <w:lang w:val="it-IT"/>
        </w:rPr>
      </w:pPr>
      <w:r w:rsidRPr="003A07F0">
        <w:rPr>
          <w:rFonts w:asciiTheme="minorHAnsi" w:hAnsiTheme="minorHAnsi" w:cstheme="minorHAnsi"/>
          <w:lang w:val="it-IT"/>
        </w:rPr>
        <w:t xml:space="preserve">partecipazione agli organi di governo dell’Ateneo, </w:t>
      </w:r>
    </w:p>
    <w:p w14:paraId="4816B090" w14:textId="77777777" w:rsidR="00D710A3" w:rsidRDefault="00D710A3" w:rsidP="00D710A3">
      <w:pPr>
        <w:pStyle w:val="Paragrafoelenco"/>
        <w:numPr>
          <w:ilvl w:val="0"/>
          <w:numId w:val="14"/>
        </w:numPr>
        <w:spacing w:after="30"/>
        <w:ind w:right="38"/>
        <w:rPr>
          <w:rFonts w:asciiTheme="minorHAnsi" w:hAnsiTheme="minorHAnsi" w:cstheme="minorHAnsi"/>
          <w:lang w:val="it-IT"/>
        </w:rPr>
      </w:pPr>
      <w:r w:rsidRPr="003A07F0">
        <w:rPr>
          <w:rFonts w:asciiTheme="minorHAnsi" w:hAnsiTheme="minorHAnsi" w:cstheme="minorHAnsi"/>
          <w:lang w:val="it-IT"/>
        </w:rPr>
        <w:t xml:space="preserve">elezioni, </w:t>
      </w:r>
    </w:p>
    <w:p w14:paraId="298054DD" w14:textId="77777777" w:rsidR="00D710A3" w:rsidRDefault="00D710A3" w:rsidP="00D710A3">
      <w:pPr>
        <w:pStyle w:val="Paragrafoelenco"/>
        <w:numPr>
          <w:ilvl w:val="0"/>
          <w:numId w:val="14"/>
        </w:numPr>
        <w:spacing w:after="30"/>
        <w:ind w:right="38"/>
        <w:rPr>
          <w:rFonts w:asciiTheme="minorHAnsi" w:hAnsiTheme="minorHAnsi" w:cstheme="minorHAnsi"/>
          <w:lang w:val="it-IT"/>
        </w:rPr>
      </w:pPr>
      <w:r w:rsidRPr="003A07F0">
        <w:rPr>
          <w:rFonts w:asciiTheme="minorHAnsi" w:hAnsiTheme="minorHAnsi" w:cstheme="minorHAnsi"/>
          <w:lang w:val="it-IT"/>
        </w:rPr>
        <w:t xml:space="preserve">partecipazione a bandi/progetti di ricerca/programmi teaching </w:t>
      </w:r>
      <w:proofErr w:type="spellStart"/>
      <w:r w:rsidRPr="003A07F0">
        <w:rPr>
          <w:rFonts w:asciiTheme="minorHAnsi" w:hAnsiTheme="minorHAnsi" w:cstheme="minorHAnsi"/>
          <w:lang w:val="it-IT"/>
        </w:rPr>
        <w:t>abroad</w:t>
      </w:r>
      <w:proofErr w:type="spellEnd"/>
      <w:r w:rsidRPr="003A07F0">
        <w:rPr>
          <w:rFonts w:asciiTheme="minorHAnsi" w:hAnsiTheme="minorHAnsi" w:cstheme="minorHAnsi"/>
          <w:lang w:val="it-IT"/>
        </w:rPr>
        <w:t xml:space="preserve"> nel caso in cui il/la Richiedente sia membro della Faculty</w:t>
      </w:r>
      <w:r>
        <w:rPr>
          <w:rFonts w:asciiTheme="minorHAnsi" w:hAnsiTheme="minorHAnsi" w:cstheme="minorHAnsi"/>
          <w:lang w:val="it-IT"/>
        </w:rPr>
        <w:t>,</w:t>
      </w:r>
    </w:p>
    <w:p w14:paraId="3B445FE0" w14:textId="77777777" w:rsidR="00D710A3" w:rsidRDefault="00D710A3" w:rsidP="00D710A3">
      <w:pPr>
        <w:pStyle w:val="Paragrafoelenco"/>
        <w:numPr>
          <w:ilvl w:val="0"/>
          <w:numId w:val="14"/>
        </w:numPr>
        <w:spacing w:after="30"/>
        <w:ind w:right="38"/>
        <w:rPr>
          <w:rFonts w:asciiTheme="minorHAnsi" w:hAnsiTheme="minorHAnsi" w:cstheme="minorHAnsi"/>
          <w:lang w:val="it-IT"/>
        </w:rPr>
      </w:pPr>
      <w:r w:rsidRPr="003A07F0">
        <w:rPr>
          <w:rFonts w:asciiTheme="minorHAnsi" w:hAnsiTheme="minorHAnsi" w:cstheme="minorHAnsi"/>
          <w:lang w:val="it-IT"/>
        </w:rPr>
        <w:t>servizi, partecipazione attività formative</w:t>
      </w:r>
      <w:r>
        <w:rPr>
          <w:rFonts w:asciiTheme="minorHAnsi" w:hAnsiTheme="minorHAnsi" w:cstheme="minorHAnsi"/>
          <w:lang w:val="it-IT"/>
        </w:rPr>
        <w:t xml:space="preserve">, nel caso in cui il/la Richiedente sia membro dello Staff, </w:t>
      </w:r>
    </w:p>
    <w:p w14:paraId="491EFA0D" w14:textId="77777777" w:rsidR="00D710A3" w:rsidRDefault="00D710A3" w:rsidP="00D710A3">
      <w:pPr>
        <w:pStyle w:val="Paragrafoelenco"/>
        <w:spacing w:after="30"/>
        <w:ind w:left="1790" w:right="38" w:firstLine="0"/>
        <w:rPr>
          <w:rFonts w:asciiTheme="minorHAnsi" w:hAnsiTheme="minorHAnsi" w:cstheme="minorHAnsi"/>
          <w:lang w:val="it-IT"/>
        </w:rPr>
      </w:pPr>
    </w:p>
    <w:p w14:paraId="446BB138" w14:textId="77777777" w:rsidR="00D710A3" w:rsidRPr="00802664" w:rsidRDefault="00D710A3" w:rsidP="00D710A3">
      <w:pPr>
        <w:ind w:left="1070" w:right="38" w:firstLine="0"/>
        <w:rPr>
          <w:rFonts w:asciiTheme="minorHAnsi" w:hAnsiTheme="minorHAnsi" w:cstheme="minorHAnsi"/>
          <w:lang w:val="it-IT"/>
        </w:rPr>
      </w:pPr>
      <w:r w:rsidRPr="00802664">
        <w:rPr>
          <w:rFonts w:asciiTheme="minorHAnsi" w:hAnsiTheme="minorHAnsi" w:cstheme="minorHAnsi"/>
          <w:lang w:val="it-IT"/>
        </w:rPr>
        <w:t xml:space="preserve">dovranno essere preventivamente comunicati al Tutor di cui all’articolo 5 del Regolamento </w:t>
      </w:r>
      <w:r>
        <w:rPr>
          <w:rFonts w:asciiTheme="minorHAnsi" w:hAnsiTheme="minorHAnsi" w:cstheme="minorHAnsi"/>
          <w:lang w:val="it-IT"/>
        </w:rPr>
        <w:t>al fine di consentire il r</w:t>
      </w:r>
      <w:r w:rsidRPr="00802664">
        <w:rPr>
          <w:rFonts w:asciiTheme="minorHAnsi" w:hAnsiTheme="minorHAnsi" w:cstheme="minorHAnsi"/>
          <w:lang w:val="it-IT"/>
        </w:rPr>
        <w:t>elativo coordinamento interno</w:t>
      </w:r>
      <w:r>
        <w:rPr>
          <w:rFonts w:asciiTheme="minorHAnsi" w:hAnsiTheme="minorHAnsi" w:cstheme="minorHAnsi"/>
          <w:lang w:val="it-IT"/>
        </w:rPr>
        <w:t>;</w:t>
      </w:r>
      <w:r>
        <w:rPr>
          <w:rFonts w:asciiTheme="minorHAnsi" w:hAnsiTheme="minorHAnsi" w:cstheme="minorHAnsi"/>
          <w:highlight w:val="yellow"/>
          <w:lang w:val="it-IT"/>
        </w:rPr>
        <w:t xml:space="preserve"> </w:t>
      </w:r>
    </w:p>
    <w:p w14:paraId="727A8BC8" w14:textId="77777777" w:rsidR="00D710A3" w:rsidRPr="00BB35B6" w:rsidRDefault="00D710A3" w:rsidP="00D710A3">
      <w:pPr>
        <w:spacing w:after="30"/>
        <w:ind w:left="0" w:right="38" w:firstLine="0"/>
        <w:rPr>
          <w:rFonts w:asciiTheme="minorHAnsi" w:hAnsiTheme="minorHAnsi" w:cstheme="minorHAnsi"/>
          <w:lang w:val="it-IT"/>
        </w:rPr>
      </w:pPr>
    </w:p>
    <w:p w14:paraId="62515AB6" w14:textId="77777777" w:rsidR="00D710A3" w:rsidRPr="00BB35B6" w:rsidRDefault="00D710A3" w:rsidP="00D710A3">
      <w:pPr>
        <w:pStyle w:val="Paragrafoelenco"/>
        <w:numPr>
          <w:ilvl w:val="0"/>
          <w:numId w:val="8"/>
        </w:numPr>
        <w:rPr>
          <w:rFonts w:asciiTheme="minorHAnsi" w:hAnsiTheme="minorHAnsi" w:cstheme="minorHAnsi"/>
          <w:lang w:val="it-IT"/>
        </w:rPr>
      </w:pPr>
      <w:r w:rsidRPr="00BB35B6">
        <w:rPr>
          <w:rFonts w:asciiTheme="minorHAnsi" w:hAnsiTheme="minorHAnsi" w:cstheme="minorHAnsi"/>
          <w:lang w:val="it-IT"/>
        </w:rPr>
        <w:t>l’Università effettuerà gli aggiornamenti connessi alla carriera Alias registrandoli anche nella carriera ufficiale corrispondente all’identità anagrafica del/della Richiedente, cosicché quest’ultima possa essere sempre aggiornata;</w:t>
      </w:r>
    </w:p>
    <w:p w14:paraId="6611D70D" w14:textId="77777777" w:rsidR="00D710A3" w:rsidRPr="00BB35B6" w:rsidRDefault="00D710A3" w:rsidP="00D710A3">
      <w:pPr>
        <w:pStyle w:val="Paragrafoelenco"/>
        <w:ind w:left="1070" w:firstLine="0"/>
        <w:rPr>
          <w:rFonts w:asciiTheme="minorHAnsi" w:hAnsiTheme="minorHAnsi" w:cstheme="minorHAnsi"/>
          <w:lang w:val="it-IT"/>
        </w:rPr>
      </w:pPr>
    </w:p>
    <w:p w14:paraId="5573ECE1" w14:textId="77777777" w:rsidR="00D710A3" w:rsidRPr="00BB35B6" w:rsidRDefault="00D710A3" w:rsidP="00D710A3">
      <w:pPr>
        <w:pStyle w:val="Paragrafoelenco"/>
        <w:numPr>
          <w:ilvl w:val="0"/>
          <w:numId w:val="8"/>
        </w:numPr>
        <w:spacing w:after="0" w:line="259" w:lineRule="auto"/>
        <w:ind w:right="0"/>
        <w:rPr>
          <w:rFonts w:asciiTheme="minorHAnsi" w:hAnsiTheme="minorHAnsi" w:cstheme="minorHAnsi"/>
          <w:lang w:val="it-IT"/>
        </w:rPr>
      </w:pPr>
      <w:r w:rsidRPr="00BB35B6">
        <w:rPr>
          <w:rFonts w:asciiTheme="minorHAnsi" w:hAnsiTheme="minorHAnsi" w:cstheme="minorHAnsi"/>
          <w:lang w:val="it-IT"/>
        </w:rPr>
        <w:t>l’Università, qualora ciò si rendesse necessario in forza di obblighi di legge, attesterà a terzi lo stato del/della Richiedente e fornirà ogni informazione ufficiale del/della Richiedente con esclusivo riferimento alla carriera effettiva associata all’identità anagrafica legalmente riconosciuta. I suddetti dati saranno comunque trattati in conformità con la normativa GDPR.</w:t>
      </w:r>
    </w:p>
    <w:p w14:paraId="5B5367CD" w14:textId="77777777" w:rsidR="00D710A3" w:rsidRPr="00BB35B6" w:rsidRDefault="00D710A3" w:rsidP="00D710A3">
      <w:pPr>
        <w:spacing w:after="30"/>
        <w:ind w:left="0" w:right="38" w:firstLine="0"/>
        <w:rPr>
          <w:rFonts w:asciiTheme="minorHAnsi" w:eastAsia="Calibri" w:hAnsiTheme="minorHAnsi" w:cstheme="minorHAnsi"/>
          <w:lang w:val="it-IT"/>
        </w:rPr>
      </w:pPr>
    </w:p>
    <w:p w14:paraId="29C20B2D" w14:textId="77777777" w:rsidR="00D710A3" w:rsidRPr="00013CB9" w:rsidRDefault="00D710A3" w:rsidP="00D710A3">
      <w:pPr>
        <w:pStyle w:val="Paragrafoelenco"/>
        <w:numPr>
          <w:ilvl w:val="1"/>
          <w:numId w:val="11"/>
        </w:numPr>
        <w:ind w:left="709" w:right="38" w:hanging="567"/>
        <w:rPr>
          <w:rFonts w:asciiTheme="minorHAnsi" w:hAnsiTheme="minorHAnsi" w:cstheme="minorHAnsi"/>
          <w:lang w:val="it-IT"/>
        </w:rPr>
      </w:pPr>
      <w:r w:rsidRPr="00BB35B6">
        <w:rPr>
          <w:rFonts w:asciiTheme="minorHAnsi" w:hAnsiTheme="minorHAnsi" w:cstheme="minorHAnsi"/>
          <w:lang w:val="it-IT"/>
        </w:rPr>
        <w:t>Il/La Richiedente prende atto e riconosce che alla data di presentazione della richiesta di cui alla lettera b) delle Premesse sarà supportato/a da un Tutor nominato dal Comitato Alias ai sensi del combinato disposto degli artt. 3 e 5 del Regolamento.</w:t>
      </w:r>
    </w:p>
    <w:p w14:paraId="14337FD0" w14:textId="77777777" w:rsidR="00D710A3" w:rsidRDefault="00D710A3" w:rsidP="00D710A3">
      <w:pPr>
        <w:pStyle w:val="Paragrafoelenco"/>
        <w:ind w:left="709" w:right="38" w:firstLine="0"/>
        <w:rPr>
          <w:rFonts w:asciiTheme="minorHAnsi" w:hAnsiTheme="minorHAnsi" w:cstheme="minorHAnsi"/>
          <w:lang w:val="it-IT"/>
        </w:rPr>
      </w:pPr>
    </w:p>
    <w:p w14:paraId="16BB0676" w14:textId="77777777" w:rsidR="00D710A3" w:rsidRPr="00B40F4C" w:rsidRDefault="00D710A3" w:rsidP="00D710A3">
      <w:pPr>
        <w:pStyle w:val="Paragrafoelenco"/>
        <w:numPr>
          <w:ilvl w:val="1"/>
          <w:numId w:val="11"/>
        </w:numPr>
        <w:ind w:left="709" w:hanging="567"/>
        <w:rPr>
          <w:rFonts w:asciiTheme="minorHAnsi" w:hAnsiTheme="minorHAnsi" w:cstheme="minorHAnsi"/>
          <w:lang w:val="it-IT"/>
        </w:rPr>
      </w:pPr>
      <w:r w:rsidRPr="00B40F4C">
        <w:rPr>
          <w:rFonts w:asciiTheme="minorHAnsi" w:hAnsiTheme="minorHAnsi" w:cstheme="minorHAnsi"/>
          <w:lang w:val="it-IT"/>
        </w:rPr>
        <w:t xml:space="preserve">Il/La Richiedente dovrà comunque attenersi, nell’utilizzo dell’identità Alias, alle procedure interne adottate di volta in volta dall’Università al fine della carriera Alias. </w:t>
      </w:r>
    </w:p>
    <w:p w14:paraId="1FF3A3AD" w14:textId="77777777" w:rsidR="00D710A3" w:rsidRDefault="00D710A3" w:rsidP="00D710A3">
      <w:pPr>
        <w:pStyle w:val="Paragrafoelenco"/>
        <w:ind w:left="709" w:right="38" w:firstLine="0"/>
        <w:rPr>
          <w:rFonts w:asciiTheme="minorHAnsi" w:hAnsiTheme="minorHAnsi" w:cstheme="minorHAnsi"/>
          <w:lang w:val="it-IT"/>
        </w:rPr>
      </w:pPr>
    </w:p>
    <w:p w14:paraId="60DAF046" w14:textId="77777777" w:rsidR="00D710A3" w:rsidRPr="00BB35B6" w:rsidRDefault="00D710A3" w:rsidP="00D710A3">
      <w:pPr>
        <w:ind w:left="0" w:right="38" w:firstLine="0"/>
        <w:rPr>
          <w:rFonts w:asciiTheme="minorHAnsi" w:hAnsiTheme="minorHAnsi" w:cstheme="minorHAnsi"/>
          <w:lang w:val="it-IT"/>
        </w:rPr>
      </w:pPr>
    </w:p>
    <w:p w14:paraId="4A4091C2" w14:textId="77777777" w:rsidR="00D710A3" w:rsidRDefault="00D710A3" w:rsidP="00D710A3">
      <w:pPr>
        <w:ind w:left="142" w:right="38" w:firstLine="0"/>
        <w:jc w:val="center"/>
        <w:rPr>
          <w:rFonts w:asciiTheme="minorHAnsi" w:hAnsiTheme="minorHAnsi" w:cstheme="minorHAnsi"/>
          <w:b/>
          <w:lang w:val="it-IT"/>
        </w:rPr>
      </w:pPr>
      <w:r w:rsidRPr="00BB35B6">
        <w:rPr>
          <w:rFonts w:asciiTheme="minorHAnsi" w:hAnsiTheme="minorHAnsi" w:cstheme="minorHAnsi"/>
          <w:b/>
          <w:lang w:val="it-IT"/>
        </w:rPr>
        <w:t>Art. 4</w:t>
      </w:r>
      <w:r>
        <w:rPr>
          <w:rFonts w:asciiTheme="minorHAnsi" w:hAnsiTheme="minorHAnsi" w:cstheme="minorHAnsi"/>
          <w:b/>
          <w:lang w:val="it-IT"/>
        </w:rPr>
        <w:br/>
      </w:r>
      <w:r w:rsidRPr="00BB35B6">
        <w:rPr>
          <w:rFonts w:asciiTheme="minorHAnsi" w:hAnsiTheme="minorHAnsi" w:cstheme="minorHAnsi"/>
          <w:b/>
          <w:lang w:val="it-IT"/>
        </w:rPr>
        <w:t>Obblighi del/della Richiedente</w:t>
      </w:r>
    </w:p>
    <w:p w14:paraId="2A24A1A2" w14:textId="77777777" w:rsidR="00D710A3" w:rsidRPr="00BB35B6" w:rsidRDefault="00D710A3" w:rsidP="00D710A3">
      <w:pPr>
        <w:ind w:left="142" w:right="38" w:firstLine="0"/>
        <w:jc w:val="center"/>
        <w:rPr>
          <w:rFonts w:asciiTheme="minorHAnsi" w:hAnsiTheme="minorHAnsi" w:cstheme="minorHAnsi"/>
          <w:b/>
          <w:lang w:val="it-IT"/>
        </w:rPr>
      </w:pPr>
    </w:p>
    <w:p w14:paraId="5A599BBE" w14:textId="77777777" w:rsidR="00D710A3" w:rsidRPr="00BB35B6" w:rsidRDefault="00D710A3" w:rsidP="00D710A3">
      <w:pPr>
        <w:pStyle w:val="Paragrafoelenco"/>
        <w:numPr>
          <w:ilvl w:val="1"/>
          <w:numId w:val="7"/>
        </w:numPr>
        <w:ind w:left="709" w:right="38" w:hanging="567"/>
        <w:rPr>
          <w:rFonts w:asciiTheme="minorHAnsi" w:hAnsiTheme="minorHAnsi" w:cstheme="minorHAnsi"/>
          <w:lang w:val="it-IT"/>
        </w:rPr>
      </w:pPr>
      <w:r w:rsidRPr="00BB35B6">
        <w:rPr>
          <w:rFonts w:asciiTheme="minorHAnsi" w:hAnsiTheme="minorHAnsi" w:cstheme="minorHAnsi"/>
          <w:lang w:val="it-IT"/>
        </w:rPr>
        <w:t>Il/la Richiedente è consapevole che ogni dichiarazione sostitutiva di certificazione o di atto notorio, relativamente a stati, fatti e qualità personali legati alla carriera in Università sottoscritta ai sensi del DPR 445/2000 e utilizzata all’esterno dell’Università stessa non potrà che essere riferita alla sua identità anagrafica legalmente riconosciuta, e si impegna pertanto non far uso dell’identità Alias al di fuori del suo rapporto con l’Università.</w:t>
      </w:r>
    </w:p>
    <w:p w14:paraId="3AB8A456" w14:textId="77777777" w:rsidR="00D710A3" w:rsidRPr="00BB35B6" w:rsidRDefault="00D710A3" w:rsidP="00D710A3">
      <w:pPr>
        <w:spacing w:after="0" w:line="259" w:lineRule="auto"/>
        <w:ind w:left="709" w:right="0" w:hanging="567"/>
        <w:rPr>
          <w:rFonts w:asciiTheme="minorHAnsi" w:hAnsiTheme="minorHAnsi" w:cstheme="minorHAnsi"/>
          <w:lang w:val="it-IT"/>
        </w:rPr>
      </w:pPr>
      <w:r w:rsidRPr="00BB35B6">
        <w:rPr>
          <w:rFonts w:asciiTheme="minorHAnsi" w:hAnsiTheme="minorHAnsi" w:cstheme="minorHAnsi"/>
          <w:lang w:val="it-IT"/>
        </w:rPr>
        <w:t xml:space="preserve"> </w:t>
      </w:r>
    </w:p>
    <w:p w14:paraId="588548B0" w14:textId="77777777" w:rsidR="00D710A3" w:rsidRPr="00BB35B6" w:rsidRDefault="00D710A3" w:rsidP="00D710A3">
      <w:pPr>
        <w:pStyle w:val="Paragrafoelenco"/>
        <w:numPr>
          <w:ilvl w:val="1"/>
          <w:numId w:val="7"/>
        </w:numPr>
        <w:ind w:left="709" w:hanging="567"/>
        <w:rPr>
          <w:rFonts w:asciiTheme="minorHAnsi" w:hAnsiTheme="minorHAnsi" w:cstheme="minorHAnsi"/>
          <w:lang w:val="it-IT"/>
        </w:rPr>
      </w:pPr>
      <w:r w:rsidRPr="00BB35B6">
        <w:rPr>
          <w:rFonts w:asciiTheme="minorHAnsi" w:hAnsiTheme="minorHAnsi" w:cstheme="minorHAnsi"/>
          <w:lang w:val="it-IT"/>
        </w:rPr>
        <w:t>Il/la Richiedente si impegna ad informare l’Università in merito a qualunque situazione che possa influire sui contenuti e sulla validità del presente Accordo. In particolare, si impegna a comunicare</w:t>
      </w:r>
      <w:r>
        <w:rPr>
          <w:rFonts w:asciiTheme="minorHAnsi" w:hAnsiTheme="minorHAnsi" w:cstheme="minorHAnsi"/>
          <w:lang w:val="it-IT"/>
        </w:rPr>
        <w:t xml:space="preserve"> </w:t>
      </w:r>
      <w:r w:rsidRPr="00BB35B6">
        <w:rPr>
          <w:rFonts w:asciiTheme="minorHAnsi" w:hAnsiTheme="minorHAnsi" w:cstheme="minorHAnsi"/>
          <w:lang w:val="it-IT"/>
        </w:rPr>
        <w:t xml:space="preserve">tempestivamente al Comitato Alias all’indirizzo di posta elettronica </w:t>
      </w:r>
      <w:hyperlink r:id="rId5" w:history="1">
        <w:r w:rsidRPr="00BB35B6">
          <w:rPr>
            <w:rStyle w:val="Collegamentoipertestuale"/>
            <w:rFonts w:asciiTheme="minorHAnsi" w:hAnsiTheme="minorHAnsi" w:cstheme="minorHAnsi"/>
            <w:lang w:val="it-IT"/>
          </w:rPr>
          <w:t>alias@unibocconi.it</w:t>
        </w:r>
      </w:hyperlink>
      <w:r w:rsidRPr="00BB35B6">
        <w:rPr>
          <w:rFonts w:asciiTheme="minorHAnsi" w:hAnsiTheme="minorHAnsi" w:cstheme="minorHAnsi"/>
          <w:lang w:val="it-IT"/>
        </w:rPr>
        <w:t xml:space="preserve"> e al Tutor l’eventuale emissione della sentenza di rettifica di attribuzione di genere o di altro provvedimento equipollente emesso dall’Autorità competente, ovvero della decisione di interrompere o sospendere la procedura Alias.  </w:t>
      </w:r>
    </w:p>
    <w:p w14:paraId="0C4272CA" w14:textId="77777777" w:rsidR="00D710A3" w:rsidRPr="00BB35B6" w:rsidRDefault="00D710A3" w:rsidP="00D710A3">
      <w:pPr>
        <w:pStyle w:val="Paragrafoelenco"/>
        <w:ind w:left="709" w:right="38" w:hanging="567"/>
        <w:rPr>
          <w:rFonts w:asciiTheme="minorHAnsi" w:hAnsiTheme="minorHAnsi" w:cstheme="minorHAnsi"/>
          <w:lang w:val="it-IT"/>
        </w:rPr>
      </w:pPr>
    </w:p>
    <w:p w14:paraId="6C3A639B" w14:textId="77777777" w:rsidR="00D710A3" w:rsidRPr="00BB35B6" w:rsidRDefault="00D710A3" w:rsidP="00D710A3">
      <w:pPr>
        <w:pStyle w:val="Paragrafoelenco"/>
        <w:numPr>
          <w:ilvl w:val="1"/>
          <w:numId w:val="7"/>
        </w:numPr>
        <w:ind w:left="709" w:right="38" w:hanging="567"/>
        <w:rPr>
          <w:rFonts w:asciiTheme="minorHAnsi" w:hAnsiTheme="minorHAnsi" w:cstheme="minorHAnsi"/>
          <w:lang w:val="it-IT"/>
        </w:rPr>
      </w:pPr>
      <w:r w:rsidRPr="00BB35B6">
        <w:rPr>
          <w:rFonts w:asciiTheme="minorHAnsi" w:hAnsiTheme="minorHAnsi" w:cstheme="minorHAnsi"/>
          <w:lang w:val="it-IT"/>
        </w:rPr>
        <w:t xml:space="preserve">Il/la </w:t>
      </w:r>
      <w:r>
        <w:rPr>
          <w:rFonts w:asciiTheme="minorHAnsi" w:hAnsiTheme="minorHAnsi" w:cstheme="minorHAnsi"/>
          <w:lang w:val="it-IT"/>
        </w:rPr>
        <w:t>R</w:t>
      </w:r>
      <w:r w:rsidRPr="00BB35B6">
        <w:rPr>
          <w:rFonts w:asciiTheme="minorHAnsi" w:hAnsiTheme="minorHAnsi" w:cstheme="minorHAnsi"/>
          <w:lang w:val="it-IT"/>
        </w:rPr>
        <w:t xml:space="preserve">ichiedente si impegna a segnalare preventivamente al Tutor l’intenzione di compiere atti che possano avere una rilevanza esterna, impegnandosi a verificare e concordare con il Comitato Alias, a sua volta all’uopo informato dal Tutor, le modalità e le procedure di utilizzo della propria identità elettiva. </w:t>
      </w:r>
    </w:p>
    <w:p w14:paraId="170C224E" w14:textId="77777777" w:rsidR="00D710A3" w:rsidRPr="00BB35B6" w:rsidRDefault="00D710A3" w:rsidP="00D710A3">
      <w:pPr>
        <w:pStyle w:val="Paragrafoelenco"/>
        <w:ind w:left="709" w:right="38" w:hanging="567"/>
        <w:rPr>
          <w:rFonts w:asciiTheme="minorHAnsi" w:hAnsiTheme="minorHAnsi" w:cstheme="minorHAnsi"/>
          <w:lang w:val="it-IT"/>
        </w:rPr>
      </w:pPr>
    </w:p>
    <w:p w14:paraId="478CBA84" w14:textId="77777777" w:rsidR="00D710A3" w:rsidRPr="00BB35B6" w:rsidRDefault="00D710A3" w:rsidP="00D710A3">
      <w:pPr>
        <w:pStyle w:val="Paragrafoelenco"/>
        <w:numPr>
          <w:ilvl w:val="1"/>
          <w:numId w:val="7"/>
        </w:numPr>
        <w:ind w:left="709" w:right="38" w:hanging="567"/>
        <w:rPr>
          <w:rFonts w:asciiTheme="minorHAnsi" w:hAnsiTheme="minorHAnsi" w:cstheme="minorHAnsi"/>
          <w:lang w:val="it-IT"/>
        </w:rPr>
      </w:pPr>
      <w:r w:rsidRPr="00BB35B6">
        <w:rPr>
          <w:rFonts w:asciiTheme="minorHAnsi" w:hAnsiTheme="minorHAnsi" w:cstheme="minorHAnsi"/>
          <w:lang w:val="it-IT"/>
        </w:rPr>
        <w:t>Per qualsiasi situazione accaduta all’interno dell’Università che il/La Richiedente ritenesse avvenuta in violazione del presente Accordo e/o del Regolamento questo/a si impegna a segnalarla al Tutor, il quale a sua volta informerà il Comitato Alias.</w:t>
      </w:r>
    </w:p>
    <w:p w14:paraId="7CDC2BEC" w14:textId="77777777" w:rsidR="00D710A3" w:rsidRPr="00BB35B6" w:rsidRDefault="00D710A3" w:rsidP="00D710A3">
      <w:pPr>
        <w:spacing w:after="0" w:line="259" w:lineRule="auto"/>
        <w:ind w:left="709" w:right="0" w:hanging="567"/>
        <w:rPr>
          <w:rFonts w:asciiTheme="minorHAnsi" w:hAnsiTheme="minorHAnsi" w:cstheme="minorHAnsi"/>
          <w:lang w:val="it-IT"/>
        </w:rPr>
      </w:pPr>
      <w:r w:rsidRPr="00BB35B6">
        <w:rPr>
          <w:rFonts w:asciiTheme="minorHAnsi" w:hAnsiTheme="minorHAnsi" w:cstheme="minorHAnsi"/>
          <w:lang w:val="it-IT"/>
        </w:rPr>
        <w:t xml:space="preserve"> </w:t>
      </w:r>
    </w:p>
    <w:p w14:paraId="258DF200" w14:textId="77777777" w:rsidR="00D710A3" w:rsidRDefault="00D710A3" w:rsidP="00D710A3">
      <w:pPr>
        <w:pStyle w:val="Paragrafoelenco"/>
        <w:numPr>
          <w:ilvl w:val="1"/>
          <w:numId w:val="7"/>
        </w:numPr>
        <w:ind w:left="709" w:right="38" w:hanging="567"/>
        <w:rPr>
          <w:rFonts w:asciiTheme="minorHAnsi" w:hAnsiTheme="minorHAnsi" w:cstheme="minorHAnsi"/>
          <w:lang w:val="it-IT"/>
        </w:rPr>
      </w:pPr>
      <w:r w:rsidRPr="00BB35B6">
        <w:rPr>
          <w:rFonts w:asciiTheme="minorHAnsi" w:hAnsiTheme="minorHAnsi" w:cstheme="minorHAnsi"/>
          <w:lang w:val="it-IT"/>
        </w:rPr>
        <w:t xml:space="preserve">Il/la Richiedente è consapevole che, qualora non intervenga un provvedimento di cambiamento di genere o di identità, gli atti relativi alla sua carriera in Università saranno riferiti ai suoi dati anagrafici effettivi legalmente riconosciuti e, conseguentemente, eventuali attestazioni, comunicazioni, certificazioni rilasciati dall’Università riporteranno i dati anagrafici indicati nel documento di identità rilasciato dallo Stato di provenienza. Il/La Richiedente dovrà cessare dall’utilizzo del Badge, targhetta di riconoscimento ed ogni altro strumento/accessorio temporaneamente rilasciato, ivi inclusi l’indirizzo di posta </w:t>
      </w:r>
      <w:r>
        <w:rPr>
          <w:rFonts w:asciiTheme="minorHAnsi" w:hAnsiTheme="minorHAnsi" w:cstheme="minorHAnsi"/>
          <w:lang w:val="it-IT"/>
        </w:rPr>
        <w:t xml:space="preserve">elettronica. </w:t>
      </w:r>
      <w:r w:rsidRPr="00BB35B6">
        <w:rPr>
          <w:rFonts w:asciiTheme="minorHAnsi" w:hAnsiTheme="minorHAnsi" w:cstheme="minorHAnsi"/>
          <w:lang w:val="it-IT"/>
        </w:rPr>
        <w:t xml:space="preserve">In tali ipotesi, fino alla cessazione della causa di interruzione/sospensione, il/La Richiedente dovrà utilizzare </w:t>
      </w:r>
      <w:r>
        <w:rPr>
          <w:rFonts w:asciiTheme="minorHAnsi" w:hAnsiTheme="minorHAnsi" w:cstheme="minorHAnsi"/>
          <w:lang w:val="it-IT"/>
        </w:rPr>
        <w:t xml:space="preserve">il preesistente </w:t>
      </w:r>
      <w:r w:rsidRPr="00BB35B6">
        <w:rPr>
          <w:rFonts w:asciiTheme="minorHAnsi" w:hAnsiTheme="minorHAnsi" w:cstheme="minorHAnsi"/>
          <w:lang w:val="it-IT"/>
        </w:rPr>
        <w:t>badge ed ogni altro accessorio, ivi inclusi il preesistente indirizzo di posta elettronica.</w:t>
      </w:r>
    </w:p>
    <w:p w14:paraId="5189A7D1" w14:textId="77777777" w:rsidR="00D710A3" w:rsidRPr="003A07F0" w:rsidRDefault="00D710A3" w:rsidP="00D710A3">
      <w:pPr>
        <w:pStyle w:val="Paragrafoelenco"/>
        <w:rPr>
          <w:rFonts w:asciiTheme="minorHAnsi" w:hAnsiTheme="minorHAnsi" w:cstheme="minorHAnsi"/>
          <w:lang w:val="it-IT"/>
        </w:rPr>
      </w:pPr>
    </w:p>
    <w:p w14:paraId="28F7D126" w14:textId="77777777" w:rsidR="00D710A3" w:rsidRDefault="00D710A3" w:rsidP="00D710A3">
      <w:pPr>
        <w:ind w:left="142" w:right="38" w:firstLine="0"/>
        <w:jc w:val="center"/>
        <w:rPr>
          <w:rFonts w:asciiTheme="minorHAnsi" w:hAnsiTheme="minorHAnsi" w:cstheme="minorHAnsi"/>
          <w:b/>
          <w:lang w:val="it-IT"/>
        </w:rPr>
      </w:pPr>
      <w:r w:rsidRPr="00BB35B6">
        <w:rPr>
          <w:rFonts w:asciiTheme="minorHAnsi" w:hAnsiTheme="minorHAnsi" w:cstheme="minorHAnsi"/>
          <w:b/>
          <w:lang w:val="it-IT"/>
        </w:rPr>
        <w:t>Art. 5</w:t>
      </w:r>
      <w:r>
        <w:rPr>
          <w:rFonts w:asciiTheme="minorHAnsi" w:hAnsiTheme="minorHAnsi" w:cstheme="minorHAnsi"/>
          <w:b/>
          <w:lang w:val="it-IT"/>
        </w:rPr>
        <w:br/>
      </w:r>
      <w:r w:rsidRPr="00BB35B6">
        <w:rPr>
          <w:rFonts w:asciiTheme="minorHAnsi" w:hAnsiTheme="minorHAnsi" w:cstheme="minorHAnsi"/>
          <w:b/>
          <w:lang w:val="it-IT"/>
        </w:rPr>
        <w:t>Violazioni</w:t>
      </w:r>
    </w:p>
    <w:p w14:paraId="461F5893" w14:textId="77777777" w:rsidR="00D710A3" w:rsidRPr="00BB35B6" w:rsidRDefault="00D710A3" w:rsidP="00D710A3">
      <w:pPr>
        <w:ind w:left="142" w:right="38" w:firstLine="0"/>
        <w:jc w:val="center"/>
        <w:rPr>
          <w:rFonts w:asciiTheme="minorHAnsi" w:hAnsiTheme="minorHAnsi" w:cstheme="minorHAnsi"/>
          <w:b/>
          <w:lang w:val="it-IT"/>
        </w:rPr>
      </w:pPr>
    </w:p>
    <w:p w14:paraId="3B95DAF7" w14:textId="77777777" w:rsidR="00D710A3" w:rsidRPr="00BB35B6" w:rsidRDefault="00D710A3" w:rsidP="00D710A3">
      <w:pPr>
        <w:pStyle w:val="Paragrafoelenco"/>
        <w:numPr>
          <w:ilvl w:val="1"/>
          <w:numId w:val="12"/>
        </w:numPr>
        <w:ind w:left="709" w:right="38" w:hanging="567"/>
        <w:rPr>
          <w:rFonts w:asciiTheme="minorHAnsi" w:hAnsiTheme="minorHAnsi" w:cstheme="minorHAnsi"/>
          <w:lang w:val="it-IT"/>
        </w:rPr>
      </w:pPr>
      <w:r w:rsidRPr="00BB35B6">
        <w:rPr>
          <w:rFonts w:asciiTheme="minorHAnsi" w:hAnsiTheme="minorHAnsi" w:cstheme="minorHAnsi"/>
          <w:lang w:val="it-IT"/>
        </w:rPr>
        <w:t xml:space="preserve">Qualora vi sia fondato motivo di ritenere che il/La Richiedente abbia violato le disposizioni del presente Accordo e /o del Regolamento, la carriera Alias potrà essere immediatamente sospesa in via cautelare con provvedimento del Consigliere Delegato, previa comunicazione al Rettore. Qualora risulti accertata l’effettiva violazione, la carriera Alias sarà definitivamente disattivata, con conseguente totale ripristino dello status quo ante (es: obbligo di restituzione del Badge, targhetta identificativa e di ogni ulteriore documento/accessorio provvisorio emesso, ripristino dell’originario indirizzo di posta elettronica), fatta salva l’irrogazione di eventuali sanzioni disciplinari. </w:t>
      </w:r>
    </w:p>
    <w:p w14:paraId="7EFE0E38" w14:textId="77777777" w:rsidR="00D710A3" w:rsidRPr="00BB35B6" w:rsidRDefault="00D710A3" w:rsidP="00D710A3">
      <w:pPr>
        <w:spacing w:after="0" w:line="259" w:lineRule="auto"/>
        <w:ind w:left="139" w:right="0" w:firstLine="0"/>
        <w:jc w:val="left"/>
        <w:rPr>
          <w:rFonts w:asciiTheme="minorHAnsi" w:hAnsiTheme="minorHAnsi" w:cstheme="minorHAnsi"/>
          <w:lang w:val="it-IT"/>
        </w:rPr>
      </w:pPr>
      <w:r w:rsidRPr="00BB35B6">
        <w:rPr>
          <w:rFonts w:asciiTheme="minorHAnsi" w:hAnsiTheme="minorHAnsi" w:cstheme="minorHAnsi"/>
          <w:lang w:val="it-IT"/>
        </w:rPr>
        <w:t xml:space="preserve"> </w:t>
      </w:r>
    </w:p>
    <w:p w14:paraId="73746809" w14:textId="77777777" w:rsidR="00D710A3" w:rsidRDefault="00D710A3" w:rsidP="00D710A3">
      <w:pPr>
        <w:ind w:right="38"/>
        <w:jc w:val="center"/>
        <w:rPr>
          <w:rFonts w:asciiTheme="minorHAnsi" w:hAnsiTheme="minorHAnsi" w:cstheme="minorHAnsi"/>
          <w:b/>
          <w:lang w:val="it-IT"/>
        </w:rPr>
      </w:pPr>
      <w:r w:rsidRPr="00BB35B6">
        <w:rPr>
          <w:rFonts w:asciiTheme="minorHAnsi" w:hAnsiTheme="minorHAnsi" w:cstheme="minorHAnsi"/>
          <w:b/>
          <w:lang w:val="it-IT"/>
        </w:rPr>
        <w:t>Art. 6</w:t>
      </w:r>
      <w:r>
        <w:rPr>
          <w:rFonts w:asciiTheme="minorHAnsi" w:hAnsiTheme="minorHAnsi" w:cstheme="minorHAnsi"/>
          <w:b/>
          <w:lang w:val="it-IT"/>
        </w:rPr>
        <w:br/>
      </w:r>
      <w:r w:rsidRPr="00BB35B6">
        <w:rPr>
          <w:rFonts w:asciiTheme="minorHAnsi" w:hAnsiTheme="minorHAnsi" w:cstheme="minorHAnsi"/>
          <w:b/>
          <w:lang w:val="it-IT"/>
        </w:rPr>
        <w:t>GDPR - Trattamento dei Dati Personali</w:t>
      </w:r>
    </w:p>
    <w:p w14:paraId="53C81E79" w14:textId="77777777" w:rsidR="00D710A3" w:rsidRPr="00BB35B6" w:rsidRDefault="00D710A3" w:rsidP="00D710A3">
      <w:pPr>
        <w:ind w:right="38"/>
        <w:rPr>
          <w:rFonts w:asciiTheme="minorHAnsi" w:hAnsiTheme="minorHAnsi" w:cstheme="minorHAnsi"/>
          <w:b/>
          <w:lang w:val="it-IT"/>
        </w:rPr>
      </w:pPr>
    </w:p>
    <w:p w14:paraId="3F45F5E1" w14:textId="77777777" w:rsidR="00D710A3" w:rsidRPr="00BB35B6" w:rsidRDefault="00D710A3" w:rsidP="00D710A3">
      <w:pPr>
        <w:pStyle w:val="Paragrafoelenco"/>
        <w:numPr>
          <w:ilvl w:val="1"/>
          <w:numId w:val="13"/>
        </w:numPr>
        <w:ind w:left="709" w:right="38" w:hanging="567"/>
        <w:rPr>
          <w:rFonts w:asciiTheme="minorHAnsi" w:hAnsiTheme="minorHAnsi" w:cstheme="minorHAnsi"/>
          <w:lang w:val="it-IT"/>
        </w:rPr>
      </w:pPr>
      <w:r w:rsidRPr="00BB35B6">
        <w:rPr>
          <w:rFonts w:asciiTheme="minorHAnsi" w:hAnsiTheme="minorHAnsi" w:cstheme="minorHAnsi"/>
          <w:lang w:val="it-IT"/>
        </w:rPr>
        <w:t xml:space="preserve">Con riferimento al trattamento dei dati personali, in conformità alle previsioni del Regolamento Europeo 2016/679 in materia di protezione dei dati personali (“GDPR”), il/la Richiedente, con la sottoscrizione del presente Accordo, dichiara di avere preso visione e di avere compreso il contenuto dell’informativa, redatta ai sensi e per gli effetti dell’articolo 13 del GDPR ed inserita nell’istanza  di attivazione della procedura Alias e di attribuzione dell’identità Alias, di cui il presente Accordo forma allegato, per costituirne parte integrante e sostanziale. </w:t>
      </w:r>
    </w:p>
    <w:p w14:paraId="79F67E1E" w14:textId="77777777" w:rsidR="00D710A3" w:rsidRDefault="00D710A3" w:rsidP="00D710A3">
      <w:pPr>
        <w:ind w:right="38"/>
        <w:rPr>
          <w:rFonts w:asciiTheme="minorHAnsi" w:hAnsiTheme="minorHAnsi" w:cstheme="minorHAnsi"/>
          <w:lang w:val="it-IT"/>
        </w:rPr>
      </w:pPr>
    </w:p>
    <w:p w14:paraId="00514CBF" w14:textId="77777777" w:rsidR="00D710A3" w:rsidRDefault="00D710A3" w:rsidP="00D710A3">
      <w:pPr>
        <w:ind w:right="38"/>
        <w:rPr>
          <w:rFonts w:asciiTheme="minorHAnsi" w:hAnsiTheme="minorHAnsi" w:cstheme="minorHAnsi"/>
          <w:lang w:val="it-IT"/>
        </w:rPr>
      </w:pPr>
    </w:p>
    <w:p w14:paraId="49F9FB00" w14:textId="77777777" w:rsidR="00D710A3" w:rsidRPr="00BB35B6" w:rsidRDefault="00D710A3" w:rsidP="00D710A3">
      <w:pPr>
        <w:ind w:right="38"/>
        <w:rPr>
          <w:rFonts w:asciiTheme="minorHAnsi" w:hAnsiTheme="minorHAnsi" w:cstheme="minorHAnsi"/>
          <w:lang w:val="it-IT"/>
        </w:rPr>
      </w:pPr>
    </w:p>
    <w:p w14:paraId="161F1103" w14:textId="77777777" w:rsidR="00D710A3" w:rsidRDefault="00D710A3" w:rsidP="00D710A3">
      <w:pPr>
        <w:ind w:right="38"/>
        <w:jc w:val="center"/>
        <w:rPr>
          <w:rFonts w:asciiTheme="minorHAnsi" w:hAnsiTheme="minorHAnsi" w:cstheme="minorHAnsi"/>
          <w:b/>
          <w:lang w:val="it-IT"/>
        </w:rPr>
      </w:pPr>
      <w:r w:rsidRPr="00BB35B6">
        <w:rPr>
          <w:rFonts w:asciiTheme="minorHAnsi" w:hAnsiTheme="minorHAnsi" w:cstheme="minorHAnsi"/>
          <w:b/>
          <w:lang w:val="it-IT"/>
        </w:rPr>
        <w:lastRenderedPageBreak/>
        <w:t>Art. 7</w:t>
      </w:r>
      <w:r>
        <w:rPr>
          <w:rFonts w:asciiTheme="minorHAnsi" w:hAnsiTheme="minorHAnsi" w:cstheme="minorHAnsi"/>
          <w:b/>
          <w:lang w:val="it-IT"/>
        </w:rPr>
        <w:br/>
      </w:r>
      <w:r w:rsidRPr="00BB35B6">
        <w:rPr>
          <w:rFonts w:asciiTheme="minorHAnsi" w:hAnsiTheme="minorHAnsi" w:cstheme="minorHAnsi"/>
          <w:b/>
          <w:lang w:val="it-IT"/>
        </w:rPr>
        <w:t>Validità ed efficacia</w:t>
      </w:r>
    </w:p>
    <w:p w14:paraId="40DC5211" w14:textId="77777777" w:rsidR="00D710A3" w:rsidRPr="00BB35B6" w:rsidRDefault="00D710A3" w:rsidP="00D710A3">
      <w:pPr>
        <w:ind w:right="38"/>
        <w:rPr>
          <w:rFonts w:asciiTheme="minorHAnsi" w:hAnsiTheme="minorHAnsi" w:cstheme="minorHAnsi"/>
          <w:b/>
          <w:lang w:val="it-IT"/>
        </w:rPr>
      </w:pPr>
    </w:p>
    <w:p w14:paraId="5F4535EF" w14:textId="77777777" w:rsidR="00D710A3" w:rsidRPr="00BB35B6" w:rsidRDefault="00D710A3" w:rsidP="00D710A3">
      <w:pPr>
        <w:pStyle w:val="Paragrafoelenco"/>
        <w:numPr>
          <w:ilvl w:val="1"/>
          <w:numId w:val="5"/>
        </w:numPr>
        <w:ind w:left="709" w:right="38" w:hanging="567"/>
        <w:rPr>
          <w:rFonts w:asciiTheme="minorHAnsi" w:hAnsiTheme="minorHAnsi" w:cstheme="minorHAnsi"/>
          <w:lang w:val="it-IT"/>
        </w:rPr>
      </w:pPr>
      <w:r w:rsidRPr="00BB35B6">
        <w:rPr>
          <w:rFonts w:asciiTheme="minorHAnsi" w:hAnsiTheme="minorHAnsi" w:cstheme="minorHAnsi"/>
          <w:lang w:val="it-IT"/>
        </w:rPr>
        <w:t xml:space="preserve">Il presente Accordo ha efficacia a far data dalla sottoscrizione dello stesso e fino alla cessazione per qualsivoglia motivo del rapporto giuridico di base esistente tra le Parti. </w:t>
      </w:r>
    </w:p>
    <w:p w14:paraId="7D32F0E8" w14:textId="77777777" w:rsidR="00D710A3" w:rsidRPr="00BB35B6" w:rsidRDefault="00D710A3" w:rsidP="00D710A3">
      <w:pPr>
        <w:pStyle w:val="Paragrafoelenco"/>
        <w:ind w:left="142" w:right="38" w:firstLine="0"/>
        <w:rPr>
          <w:rFonts w:asciiTheme="minorHAnsi" w:hAnsiTheme="minorHAnsi" w:cstheme="minorHAnsi"/>
          <w:lang w:val="it-IT"/>
        </w:rPr>
      </w:pPr>
    </w:p>
    <w:p w14:paraId="2650E161" w14:textId="77777777" w:rsidR="00D710A3" w:rsidRPr="00BB35B6" w:rsidRDefault="00D710A3" w:rsidP="00D710A3">
      <w:pPr>
        <w:pStyle w:val="Paragrafoelenco"/>
        <w:numPr>
          <w:ilvl w:val="1"/>
          <w:numId w:val="5"/>
        </w:numPr>
        <w:ind w:left="709" w:right="38" w:hanging="567"/>
        <w:rPr>
          <w:rFonts w:asciiTheme="minorHAnsi" w:hAnsiTheme="minorHAnsi" w:cstheme="minorHAnsi"/>
          <w:lang w:val="it-IT"/>
        </w:rPr>
      </w:pPr>
      <w:r w:rsidRPr="00BB35B6">
        <w:rPr>
          <w:rFonts w:asciiTheme="minorHAnsi" w:hAnsiTheme="minorHAnsi" w:cstheme="minorHAnsi"/>
          <w:lang w:val="it-IT"/>
        </w:rPr>
        <w:t xml:space="preserve">L’efficacia del presente Accordo cesserà immediatamente al momento della comunicazione da parte del/della Richiedente della sentenza definitiva di rettifica di attribuzione di genere o altro provvedimento equipollente da parte dell’Autorità competente, ovvero della decisione del/della Richiedente di interrompere la procedura Alias ovvero per provvedimento del Consigliere Delegato conseguente alle violazioni di cui al precedente art. 5. </w:t>
      </w:r>
    </w:p>
    <w:p w14:paraId="07E30BB3" w14:textId="77777777" w:rsidR="00D710A3" w:rsidRPr="00BB35B6" w:rsidRDefault="00D710A3" w:rsidP="00D710A3">
      <w:pPr>
        <w:pStyle w:val="Paragrafoelenco"/>
        <w:ind w:left="709" w:right="38" w:hanging="567"/>
        <w:rPr>
          <w:rFonts w:asciiTheme="minorHAnsi" w:hAnsiTheme="minorHAnsi" w:cstheme="minorHAnsi"/>
          <w:lang w:val="it-IT"/>
        </w:rPr>
      </w:pPr>
    </w:p>
    <w:p w14:paraId="2C44941E" w14:textId="77777777" w:rsidR="00D710A3" w:rsidRDefault="00D710A3" w:rsidP="00D710A3">
      <w:pPr>
        <w:ind w:right="38"/>
        <w:jc w:val="center"/>
        <w:rPr>
          <w:rFonts w:asciiTheme="minorHAnsi" w:hAnsiTheme="minorHAnsi" w:cstheme="minorHAnsi"/>
          <w:b/>
          <w:lang w:val="it-IT"/>
        </w:rPr>
      </w:pPr>
      <w:r w:rsidRPr="00BB35B6">
        <w:rPr>
          <w:rFonts w:asciiTheme="minorHAnsi" w:hAnsiTheme="minorHAnsi" w:cstheme="minorHAnsi"/>
          <w:b/>
          <w:lang w:val="it-IT"/>
        </w:rPr>
        <w:t>Art. 8</w:t>
      </w:r>
      <w:r>
        <w:rPr>
          <w:rFonts w:asciiTheme="minorHAnsi" w:hAnsiTheme="minorHAnsi" w:cstheme="minorHAnsi"/>
          <w:b/>
          <w:lang w:val="it-IT"/>
        </w:rPr>
        <w:br/>
      </w:r>
      <w:r w:rsidRPr="00BB35B6">
        <w:rPr>
          <w:rFonts w:asciiTheme="minorHAnsi" w:hAnsiTheme="minorHAnsi" w:cstheme="minorHAnsi"/>
          <w:b/>
          <w:lang w:val="it-IT"/>
        </w:rPr>
        <w:t>Foro competente</w:t>
      </w:r>
    </w:p>
    <w:p w14:paraId="5DF2FE51" w14:textId="77777777" w:rsidR="00D710A3" w:rsidRPr="00BB35B6" w:rsidRDefault="00D710A3" w:rsidP="00D710A3">
      <w:pPr>
        <w:ind w:right="38"/>
        <w:rPr>
          <w:rFonts w:asciiTheme="minorHAnsi" w:hAnsiTheme="minorHAnsi" w:cstheme="minorHAnsi"/>
          <w:b/>
          <w:lang w:val="it-IT"/>
        </w:rPr>
      </w:pPr>
    </w:p>
    <w:p w14:paraId="4E1344D6" w14:textId="77777777" w:rsidR="00D710A3" w:rsidRDefault="00D710A3" w:rsidP="00D710A3">
      <w:pPr>
        <w:pStyle w:val="Paragrafoelenco"/>
        <w:numPr>
          <w:ilvl w:val="1"/>
          <w:numId w:val="6"/>
        </w:numPr>
        <w:ind w:left="709" w:right="38" w:hanging="567"/>
        <w:rPr>
          <w:rFonts w:asciiTheme="minorHAnsi" w:hAnsiTheme="minorHAnsi" w:cstheme="minorHAnsi"/>
          <w:lang w:val="it-IT"/>
        </w:rPr>
      </w:pPr>
      <w:r w:rsidRPr="00BB35B6">
        <w:rPr>
          <w:rFonts w:asciiTheme="minorHAnsi" w:hAnsiTheme="minorHAnsi" w:cstheme="minorHAnsi"/>
          <w:lang w:val="it-IT"/>
        </w:rPr>
        <w:t xml:space="preserve">Per qualsiasi controversia derivante dal presente Accordo è competente in via esclusiva il Foro di Milano. </w:t>
      </w:r>
    </w:p>
    <w:p w14:paraId="5444B6A9" w14:textId="77777777" w:rsidR="00D710A3" w:rsidRDefault="00D710A3" w:rsidP="00D710A3">
      <w:pPr>
        <w:pStyle w:val="Paragrafoelenco"/>
        <w:ind w:left="709" w:right="38" w:firstLine="0"/>
        <w:rPr>
          <w:rFonts w:asciiTheme="minorHAnsi" w:hAnsiTheme="minorHAnsi" w:cstheme="minorHAnsi"/>
          <w:lang w:val="it-IT"/>
        </w:rPr>
      </w:pPr>
    </w:p>
    <w:p w14:paraId="6B2040F7" w14:textId="77777777" w:rsidR="00D710A3" w:rsidRDefault="00D710A3" w:rsidP="00D710A3">
      <w:pPr>
        <w:ind w:right="38"/>
        <w:rPr>
          <w:rFonts w:asciiTheme="minorHAnsi" w:hAnsiTheme="minorHAnsi" w:cstheme="minorHAnsi"/>
          <w:lang w:val="it-IT"/>
        </w:rPr>
      </w:pPr>
    </w:p>
    <w:p w14:paraId="4F694030" w14:textId="77777777" w:rsidR="00D710A3" w:rsidRDefault="00D710A3" w:rsidP="00D710A3">
      <w:pPr>
        <w:spacing w:after="0" w:line="259" w:lineRule="auto"/>
        <w:ind w:left="139" w:right="0" w:firstLine="0"/>
        <w:jc w:val="left"/>
        <w:rPr>
          <w:rFonts w:asciiTheme="minorHAnsi" w:hAnsiTheme="minorHAnsi" w:cstheme="minorHAnsi"/>
          <w:lang w:val="it-IT"/>
        </w:rPr>
      </w:pPr>
    </w:p>
    <w:p w14:paraId="13D0400A" w14:textId="77777777" w:rsidR="00D710A3" w:rsidRDefault="00D710A3" w:rsidP="00D710A3">
      <w:pPr>
        <w:spacing w:after="0" w:line="259" w:lineRule="auto"/>
        <w:ind w:left="139" w:right="0" w:firstLine="0"/>
        <w:jc w:val="left"/>
        <w:rPr>
          <w:rFonts w:asciiTheme="minorHAnsi" w:hAnsiTheme="minorHAnsi" w:cstheme="minorHAnsi"/>
          <w:lang w:val="it-IT"/>
        </w:rPr>
      </w:pPr>
    </w:p>
    <w:p w14:paraId="373587DD" w14:textId="77777777" w:rsidR="00D710A3" w:rsidRDefault="00D710A3" w:rsidP="00D710A3">
      <w:pPr>
        <w:spacing w:after="0" w:line="259" w:lineRule="auto"/>
        <w:ind w:left="139" w:right="0" w:firstLine="0"/>
        <w:jc w:val="left"/>
        <w:rPr>
          <w:rFonts w:asciiTheme="minorHAnsi" w:hAnsiTheme="minorHAnsi" w:cstheme="minorHAnsi"/>
          <w:lang w:val="it-IT"/>
        </w:rPr>
      </w:pPr>
      <w:r>
        <w:rPr>
          <w:rFonts w:asciiTheme="minorHAnsi" w:hAnsiTheme="minorHAnsi" w:cstheme="minorHAnsi"/>
          <w:lang w:val="it-IT"/>
        </w:rPr>
        <w:t>Milano ___________________</w:t>
      </w:r>
    </w:p>
    <w:p w14:paraId="1BAA0706" w14:textId="77777777" w:rsidR="00D710A3" w:rsidRDefault="00D710A3" w:rsidP="00D710A3">
      <w:pPr>
        <w:tabs>
          <w:tab w:val="left" w:pos="5475"/>
        </w:tabs>
        <w:spacing w:after="0" w:line="259" w:lineRule="auto"/>
        <w:ind w:left="139" w:right="0" w:firstLine="0"/>
        <w:jc w:val="left"/>
        <w:rPr>
          <w:rFonts w:asciiTheme="minorHAnsi" w:hAnsiTheme="minorHAnsi" w:cstheme="minorHAnsi"/>
          <w:lang w:val="it-IT"/>
        </w:rPr>
      </w:pPr>
      <w:r>
        <w:rPr>
          <w:rFonts w:asciiTheme="minorHAnsi" w:hAnsiTheme="minorHAnsi" w:cstheme="minorHAnsi"/>
          <w:lang w:val="it-IT"/>
        </w:rPr>
        <w:tab/>
      </w:r>
    </w:p>
    <w:p w14:paraId="64DC2D92" w14:textId="77777777" w:rsidR="00D710A3" w:rsidRDefault="00D710A3" w:rsidP="00D710A3">
      <w:pPr>
        <w:spacing w:after="0" w:line="259" w:lineRule="auto"/>
        <w:ind w:left="139" w:right="0" w:firstLine="0"/>
        <w:jc w:val="left"/>
        <w:rPr>
          <w:rFonts w:asciiTheme="minorHAnsi" w:hAnsiTheme="minorHAnsi" w:cstheme="minorHAnsi"/>
          <w:lang w:val="it-IT"/>
        </w:rPr>
      </w:pPr>
    </w:p>
    <w:p w14:paraId="6DCD2350" w14:textId="77777777" w:rsidR="00D710A3" w:rsidRDefault="00D710A3" w:rsidP="00D710A3">
      <w:pPr>
        <w:spacing w:after="0" w:line="259" w:lineRule="auto"/>
        <w:ind w:left="139" w:right="0" w:firstLine="0"/>
        <w:jc w:val="left"/>
        <w:rPr>
          <w:rFonts w:asciiTheme="minorHAnsi" w:hAnsiTheme="minorHAnsi" w:cstheme="minorHAnsi"/>
          <w:lang w:val="it-IT"/>
        </w:rPr>
      </w:pPr>
    </w:p>
    <w:p w14:paraId="71D095C4" w14:textId="77777777" w:rsidR="00D710A3" w:rsidRDefault="00D710A3" w:rsidP="00D710A3">
      <w:pPr>
        <w:spacing w:after="0" w:line="259" w:lineRule="auto"/>
        <w:ind w:left="139" w:right="0" w:firstLine="0"/>
        <w:jc w:val="left"/>
        <w:rPr>
          <w:rFonts w:asciiTheme="minorHAnsi" w:hAnsiTheme="minorHAnsi" w:cstheme="minorHAnsi"/>
          <w:lang w:val="it-IT"/>
        </w:rPr>
        <w:sectPr w:rsidR="00D710A3" w:rsidSect="00BB35B6">
          <w:headerReference w:type="even" r:id="rId6"/>
          <w:headerReference w:type="default" r:id="rId7"/>
          <w:footerReference w:type="even" r:id="rId8"/>
          <w:footerReference w:type="default" r:id="rId9"/>
          <w:headerReference w:type="first" r:id="rId10"/>
          <w:footerReference w:type="first" r:id="rId11"/>
          <w:pgSz w:w="11906" w:h="16838"/>
          <w:pgMar w:top="1134" w:right="1086" w:bottom="288" w:left="994" w:header="720" w:footer="720" w:gutter="0"/>
          <w:cols w:space="720"/>
        </w:sectPr>
      </w:pPr>
    </w:p>
    <w:p w14:paraId="6A0E7B02" w14:textId="77777777" w:rsidR="00D710A3" w:rsidRDefault="00D710A3" w:rsidP="00D710A3">
      <w:pPr>
        <w:spacing w:after="7" w:line="259" w:lineRule="auto"/>
        <w:ind w:left="139" w:right="0" w:firstLine="0"/>
        <w:jc w:val="center"/>
        <w:rPr>
          <w:rFonts w:asciiTheme="minorHAnsi" w:hAnsiTheme="minorHAnsi" w:cstheme="minorHAnsi"/>
          <w:lang w:val="it-IT"/>
        </w:rPr>
      </w:pPr>
      <w:r w:rsidRPr="00485A0F">
        <w:rPr>
          <w:rFonts w:asciiTheme="minorHAnsi" w:hAnsiTheme="minorHAnsi" w:cstheme="minorHAnsi"/>
          <w:lang w:val="it-IT"/>
        </w:rPr>
        <w:t>Università Commerciale “Luigi Bocconi”</w:t>
      </w:r>
      <w:r>
        <w:rPr>
          <w:rFonts w:asciiTheme="minorHAnsi" w:hAnsiTheme="minorHAnsi" w:cstheme="minorHAnsi"/>
          <w:lang w:val="it-IT"/>
        </w:rPr>
        <w:br/>
      </w:r>
      <w:r w:rsidRPr="00485A0F">
        <w:rPr>
          <w:rFonts w:asciiTheme="minorHAnsi" w:hAnsiTheme="minorHAnsi" w:cstheme="minorHAnsi"/>
          <w:lang w:val="it-IT"/>
        </w:rPr>
        <w:t>Il Consigliere Delegato</w:t>
      </w:r>
      <w:r>
        <w:rPr>
          <w:rFonts w:asciiTheme="minorHAnsi" w:hAnsiTheme="minorHAnsi" w:cstheme="minorHAnsi"/>
          <w:lang w:val="it-IT"/>
        </w:rPr>
        <w:br/>
      </w:r>
      <w:r>
        <w:rPr>
          <w:rFonts w:asciiTheme="minorHAnsi" w:hAnsiTheme="minorHAnsi" w:cstheme="minorHAnsi"/>
          <w:lang w:val="it-IT"/>
        </w:rPr>
        <w:br/>
        <w:t>______________________________</w:t>
      </w:r>
    </w:p>
    <w:p w14:paraId="4891F0D7" w14:textId="77777777" w:rsidR="00D710A3" w:rsidRPr="00485A0F" w:rsidRDefault="00D710A3" w:rsidP="00D710A3">
      <w:pPr>
        <w:spacing w:after="7" w:line="259" w:lineRule="auto"/>
        <w:ind w:left="139" w:right="0" w:firstLine="0"/>
        <w:jc w:val="center"/>
        <w:rPr>
          <w:rFonts w:asciiTheme="minorHAnsi" w:hAnsiTheme="minorHAnsi" w:cstheme="minorHAnsi"/>
          <w:lang w:val="it-IT"/>
        </w:rPr>
      </w:pPr>
      <w:r>
        <w:rPr>
          <w:rFonts w:asciiTheme="minorHAnsi" w:hAnsiTheme="minorHAnsi" w:cstheme="minorHAnsi"/>
          <w:lang w:val="it-IT"/>
        </w:rPr>
        <w:br w:type="column"/>
      </w:r>
      <w:r w:rsidRPr="00485A0F">
        <w:rPr>
          <w:rFonts w:asciiTheme="minorHAnsi" w:hAnsiTheme="minorHAnsi" w:cstheme="minorHAnsi"/>
          <w:lang w:val="it-IT"/>
        </w:rPr>
        <w:t>Il/la Richiedente</w:t>
      </w:r>
    </w:p>
    <w:p w14:paraId="21D13E46" w14:textId="77777777" w:rsidR="00D710A3" w:rsidRPr="00485A0F" w:rsidRDefault="00D710A3" w:rsidP="00D710A3">
      <w:pPr>
        <w:spacing w:after="0" w:line="259" w:lineRule="auto"/>
        <w:ind w:left="139" w:right="0" w:firstLine="0"/>
        <w:jc w:val="center"/>
        <w:rPr>
          <w:rFonts w:asciiTheme="minorHAnsi" w:hAnsiTheme="minorHAnsi" w:cstheme="minorHAnsi"/>
          <w:lang w:val="it-IT"/>
        </w:rPr>
      </w:pPr>
      <w:r>
        <w:rPr>
          <w:rFonts w:asciiTheme="minorHAnsi" w:hAnsiTheme="minorHAnsi" w:cstheme="minorHAnsi"/>
          <w:lang w:val="it-IT"/>
        </w:rPr>
        <w:br/>
      </w:r>
      <w:r>
        <w:rPr>
          <w:rFonts w:asciiTheme="minorHAnsi" w:hAnsiTheme="minorHAnsi" w:cstheme="minorHAnsi"/>
          <w:lang w:val="it-IT"/>
        </w:rPr>
        <w:br/>
        <w:t>______________________________</w:t>
      </w:r>
    </w:p>
    <w:p w14:paraId="734ED8EC" w14:textId="77777777" w:rsidR="00D710A3" w:rsidRDefault="00D710A3" w:rsidP="00D710A3">
      <w:pPr>
        <w:ind w:left="0" w:right="38" w:firstLine="0"/>
        <w:rPr>
          <w:rFonts w:asciiTheme="minorHAnsi" w:hAnsiTheme="minorHAnsi" w:cstheme="minorHAnsi"/>
          <w:lang w:val="it-IT"/>
        </w:rPr>
        <w:sectPr w:rsidR="00D710A3" w:rsidSect="005A5F6A">
          <w:type w:val="continuous"/>
          <w:pgSz w:w="11906" w:h="16838"/>
          <w:pgMar w:top="1134" w:right="1086" w:bottom="288" w:left="994" w:header="720" w:footer="720" w:gutter="0"/>
          <w:cols w:num="2" w:space="720"/>
        </w:sectPr>
      </w:pPr>
    </w:p>
    <w:p w14:paraId="32E4B93E" w14:textId="77777777" w:rsidR="00D710A3" w:rsidRPr="00BB35B6" w:rsidRDefault="00D710A3" w:rsidP="00D710A3">
      <w:pPr>
        <w:ind w:left="0" w:right="38" w:firstLine="0"/>
        <w:rPr>
          <w:rFonts w:asciiTheme="minorHAnsi" w:hAnsiTheme="minorHAnsi" w:cstheme="minorHAnsi"/>
          <w:lang w:val="it-IT"/>
        </w:rPr>
      </w:pPr>
    </w:p>
    <w:p w14:paraId="0BA33B65" w14:textId="77777777" w:rsidR="00D710A3" w:rsidRDefault="00D710A3" w:rsidP="00D710A3">
      <w:pPr>
        <w:pStyle w:val="Paragrafoelenco"/>
        <w:ind w:left="709" w:right="38" w:firstLine="0"/>
        <w:rPr>
          <w:rFonts w:asciiTheme="minorHAnsi" w:hAnsiTheme="minorHAnsi" w:cstheme="minorHAnsi"/>
          <w:lang w:val="it-IT"/>
        </w:rPr>
      </w:pPr>
    </w:p>
    <w:p w14:paraId="102A4A31" w14:textId="77777777" w:rsidR="00D710A3" w:rsidRDefault="00D710A3" w:rsidP="00D710A3">
      <w:pPr>
        <w:spacing w:after="160" w:line="259" w:lineRule="auto"/>
        <w:ind w:left="0" w:right="0" w:firstLine="0"/>
        <w:jc w:val="left"/>
        <w:rPr>
          <w:rFonts w:asciiTheme="minorHAnsi" w:hAnsiTheme="minorHAnsi" w:cstheme="minorHAnsi"/>
          <w:lang w:val="it-IT"/>
        </w:rPr>
      </w:pPr>
      <w:r>
        <w:rPr>
          <w:rFonts w:asciiTheme="minorHAnsi" w:hAnsiTheme="minorHAnsi" w:cstheme="minorHAnsi"/>
          <w:lang w:val="it-IT"/>
        </w:rPr>
        <w:br w:type="page"/>
      </w:r>
    </w:p>
    <w:p w14:paraId="416CEBA1" w14:textId="77777777" w:rsidR="00D710A3" w:rsidRPr="00BB35B6" w:rsidRDefault="00D710A3" w:rsidP="00D710A3">
      <w:pPr>
        <w:ind w:left="142" w:right="38" w:firstLine="0"/>
        <w:jc w:val="center"/>
        <w:rPr>
          <w:rFonts w:asciiTheme="minorHAnsi" w:hAnsiTheme="minorHAnsi" w:cstheme="minorHAnsi"/>
          <w:lang w:val="it-IT"/>
        </w:rPr>
      </w:pPr>
    </w:p>
    <w:p w14:paraId="3773B5A2" w14:textId="77777777" w:rsidR="00DC2F97" w:rsidRDefault="00DC2F97">
      <w:bookmarkStart w:id="0" w:name="_GoBack"/>
      <w:bookmarkEnd w:id="0"/>
    </w:p>
    <w:sectPr w:rsidR="00DC2F97" w:rsidSect="003A07F0">
      <w:headerReference w:type="even" r:id="rId12"/>
      <w:headerReference w:type="default" r:id="rId13"/>
      <w:footerReference w:type="even" r:id="rId14"/>
      <w:footerReference w:type="default" r:id="rId15"/>
      <w:headerReference w:type="first" r:id="rId16"/>
      <w:footerReference w:type="first" r:id="rId17"/>
      <w:pgSz w:w="11906" w:h="16838"/>
      <w:pgMar w:top="1134" w:right="1086" w:bottom="288"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3D86" w14:textId="77777777" w:rsidR="008A791A" w:rsidRDefault="00D710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880518"/>
      <w:docPartObj>
        <w:docPartGallery w:val="Page Numbers (Bottom of Page)"/>
        <w:docPartUnique/>
      </w:docPartObj>
    </w:sdtPr>
    <w:sdtEndPr/>
    <w:sdtContent>
      <w:p w14:paraId="1ABA5855" w14:textId="77777777" w:rsidR="0045611A" w:rsidRDefault="00D710A3">
        <w:pPr>
          <w:pStyle w:val="Pidipagina"/>
          <w:jc w:val="right"/>
        </w:pPr>
        <w:r>
          <w:fldChar w:fldCharType="begin"/>
        </w:r>
        <w:r>
          <w:instrText>PAGE   \* MERGEFORMAT</w:instrText>
        </w:r>
        <w:r>
          <w:fldChar w:fldCharType="separate"/>
        </w:r>
        <w:r>
          <w:rPr>
            <w:lang w:val="it-IT"/>
          </w:rPr>
          <w:t>2</w:t>
        </w:r>
        <w:r>
          <w:fldChar w:fldCharType="end"/>
        </w:r>
      </w:p>
    </w:sdtContent>
  </w:sdt>
  <w:p w14:paraId="79DB84C0" w14:textId="77777777" w:rsidR="0045611A" w:rsidRDefault="00D710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409A" w14:textId="77777777" w:rsidR="008A791A" w:rsidRDefault="00D710A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719E" w14:textId="77777777" w:rsidR="007D69A4" w:rsidRDefault="00D710A3">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303110"/>
      <w:docPartObj>
        <w:docPartGallery w:val="Page Numbers (Bottom of Page)"/>
        <w:docPartUnique/>
      </w:docPartObj>
    </w:sdtPr>
    <w:sdtEndPr/>
    <w:sdtContent>
      <w:p w14:paraId="705560A1" w14:textId="77777777" w:rsidR="00BB35B6" w:rsidRDefault="00D710A3">
        <w:pPr>
          <w:pStyle w:val="Pidipagina"/>
          <w:jc w:val="right"/>
        </w:pPr>
        <w:r>
          <w:fldChar w:fldCharType="begin"/>
        </w:r>
        <w:r>
          <w:instrText>PAGE   \* MERGEFORMAT</w:instrText>
        </w:r>
        <w:r>
          <w:fldChar w:fldCharType="separate"/>
        </w:r>
        <w:r>
          <w:rPr>
            <w:lang w:val="it-IT"/>
          </w:rPr>
          <w:t>2</w:t>
        </w:r>
        <w:r>
          <w:fldChar w:fldCharType="end"/>
        </w:r>
      </w:p>
    </w:sdtContent>
  </w:sdt>
  <w:p w14:paraId="1668E293" w14:textId="77777777" w:rsidR="00BB35B6" w:rsidRDefault="00D710A3">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3411" w14:textId="77777777" w:rsidR="007D69A4" w:rsidRDefault="00D710A3">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148C" w14:textId="26F98F22" w:rsidR="0045611A" w:rsidRDefault="00D710A3">
    <w:pPr>
      <w:pStyle w:val="Intestazione"/>
    </w:pPr>
    <w:r>
      <w:rPr>
        <w:noProof/>
      </w:rPr>
      <mc:AlternateContent>
        <mc:Choice Requires="wps">
          <w:drawing>
            <wp:anchor distT="0" distB="0" distL="114300" distR="114300" simplePos="0" relativeHeight="251660288" behindDoc="1" locked="0" layoutInCell="0" allowOverlap="1" wp14:anchorId="0A985150" wp14:editId="676EF6A9">
              <wp:simplePos x="0" y="0"/>
              <wp:positionH relativeFrom="margin">
                <wp:align>center</wp:align>
              </wp:positionH>
              <wp:positionV relativeFrom="margin">
                <wp:align>center</wp:align>
              </wp:positionV>
              <wp:extent cx="6283325" cy="2513330"/>
              <wp:effectExtent l="0" t="1600200" r="0" b="144907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3325" cy="2513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B577B5" w14:textId="77777777" w:rsidR="00D710A3" w:rsidRDefault="00D710A3" w:rsidP="00D710A3">
                          <w:pPr>
                            <w:pStyle w:val="Normale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985150" id="_x0000_t202" coordsize="21600,21600" o:spt="202" path="m,l,21600r21600,l21600,xe">
              <v:stroke joinstyle="miter"/>
              <v:path gradientshapeok="t" o:connecttype="rect"/>
            </v:shapetype>
            <v:shape id="Casella di testo 3" o:spid="_x0000_s1026" type="#_x0000_t202" style="position:absolute;left:0;text-align:left;margin-left:0;margin-top:0;width:494.75pt;height:197.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sbkwIAAAwFAAAOAAAAZHJzL2Uyb0RvYy54bWysVMtu2zAQvBfoPxC8O3rZjiVEDhIn7iVt&#10;A8RFzrRIWWwpkiVpS0bRf++Skp2kvRRFfaDJ1Wp2Z2eoq+u+FejAjOVKlji5iDFislKUy12Jv2zW&#10;kwVG1hFJiVCSlfjILL5evn931emCpapRgjKDAETaotMlbpzTRRTZqmEtsRdKMwkPa2Va4uBodhE1&#10;pAP0VkRpHM+jThmqjaqYtRC9Gx7iZcCva1a5z3VtmUOixNCbC6sJ69av0fKKFDtDdMOrsQ3yD120&#10;hEsoeoa6I46gveF/QLW8Msqq2l1Uqo1UXfOKBQ7AJol/Y/PUEM0CFxiO1ecx2f8HW306PBrEaYkz&#10;jCRpQaIVsUwIgihHjlmnUOan1GlbQPKThnTX36oe1A6MrX5Q1TeLpFo1RO7YjTGqaxih0GUCmGM4&#10;cNkcNRQI0Q3r3T3lIEji4aNX+EMx6yttu4+Kwitk71So1temRUb51xZ57H8hDINE0BEofDyrCgVQ&#10;BcF5usiydIZRBc/SWZJlWdA9IoVH86ppY90HplrkNyU2YJsASw4P1vnuXlJ8OiBDfNwNMv/Ik3Qa&#10;36b5ZD1fXE6m6+lskl/Gi0mc5Lf5PJ7m07v1Tw+aTIuGU8rkA5fsZLlk+neSjuYfzBJMh7oS5zOg&#10;59uxSnC65kKEg9ltV8KgA/HeH2Y1cHmTZtReUoiTwot2P+4d4WLYR287DsOAAZz+wyCCel6wQTrX&#10;b/vgqfTknK2iR5Czg4tWYvt9TwwDa+zblYLewA+1Ue0z3OQb45UNXLwUm/6ZGD2q4qDqozhdtCCN&#10;73pHR98S+hWAWgH3FyijWTDHQHhMHmUcUMOI9A0Ya82Dxt6BQ5+jHeHKBZbj58Hf6dfnkPXyEVv+&#10;AgAA//8DAFBLAwQUAAYACAAAACEAcwfQYdsAAAAFAQAADwAAAGRycy9kb3ducmV2LnhtbEyPwU7D&#10;MBBE70j8g7VI3KgDVVESsqkQEYce2yLObrxNAvY6xE6T8vUYLvSy0mhGM2+L9WyNONHgO8cI94sE&#10;BHHtdMcNwtv+9S4F4YNirYxjQjiTh3V5fVWoXLuJt3TahUbEEva5QmhD6HMpfd2SVX7heuLoHd1g&#10;VYhyaKQe1BTLrZEPSfIoreo4LrSqp5eW6s/daBH09/HcL6dpv9lsq/HLdFVF7x+Itzfz8xOIQHP4&#10;D8MvfkSHMjId3MjaC4MQHwl/N3pZmq1AHBCW2SoFWRbykr78AQAA//8DAFBLAQItABQABgAIAAAA&#10;IQC2gziS/gAAAOEBAAATAAAAAAAAAAAAAAAAAAAAAABbQ29udGVudF9UeXBlc10ueG1sUEsBAi0A&#10;FAAGAAgAAAAhADj9If/WAAAAlAEAAAsAAAAAAAAAAAAAAAAALwEAAF9yZWxzLy5yZWxzUEsBAi0A&#10;FAAGAAgAAAAhAKo/axuTAgAADAUAAA4AAAAAAAAAAAAAAAAALgIAAGRycy9lMm9Eb2MueG1sUEsB&#10;Ai0AFAAGAAgAAAAhAHMH0GHbAAAABQEAAA8AAAAAAAAAAAAAAAAA7QQAAGRycy9kb3ducmV2Lnht&#10;bFBLBQYAAAAABAAEAPMAAAD1BQAAAAA=&#10;" o:allowincell="f" filled="f" stroked="f">
              <v:stroke joinstyle="round"/>
              <o:lock v:ext="edit" shapetype="t"/>
              <v:textbox style="mso-fit-shape-to-text:t">
                <w:txbxContent>
                  <w:p w14:paraId="53B577B5" w14:textId="77777777" w:rsidR="00D710A3" w:rsidRDefault="00D710A3" w:rsidP="00D710A3">
                    <w:pPr>
                      <w:pStyle w:val="Normale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A60C8" w14:textId="1CA85413" w:rsidR="0045611A" w:rsidRDefault="00D710A3">
    <w:pPr>
      <w:pStyle w:val="Intestazione"/>
    </w:pPr>
    <w:r>
      <w:rPr>
        <w:noProof/>
      </w:rPr>
      <mc:AlternateContent>
        <mc:Choice Requires="wps">
          <w:drawing>
            <wp:anchor distT="0" distB="0" distL="114300" distR="114300" simplePos="0" relativeHeight="251661312" behindDoc="1" locked="0" layoutInCell="0" allowOverlap="1" wp14:anchorId="10742B07" wp14:editId="2C60E7C6">
              <wp:simplePos x="0" y="0"/>
              <wp:positionH relativeFrom="margin">
                <wp:align>center</wp:align>
              </wp:positionH>
              <wp:positionV relativeFrom="margin">
                <wp:align>center</wp:align>
              </wp:positionV>
              <wp:extent cx="6283325" cy="2513330"/>
              <wp:effectExtent l="0" t="1600200" r="0" b="144907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3325" cy="2513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5B58E5" w14:textId="77777777" w:rsidR="00D710A3" w:rsidRDefault="00D710A3" w:rsidP="00D710A3">
                          <w:pPr>
                            <w:pStyle w:val="Normale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742B07" id="_x0000_t202" coordsize="21600,21600" o:spt="202" path="m,l,21600r21600,l21600,xe">
              <v:stroke joinstyle="miter"/>
              <v:path gradientshapeok="t" o:connecttype="rect"/>
            </v:shapetype>
            <v:shape id="Casella di testo 2" o:spid="_x0000_s1027" type="#_x0000_t202" style="position:absolute;left:0;text-align:left;margin-left:0;margin-top:0;width:494.75pt;height:197.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cEkgIAAAwFAAAOAAAAZHJzL2Uyb0RvYy54bWysVMtu2zAQvBfoPxC8O3pYdiwhchDbcS9p&#10;GyAucqZFymJLkSxJWzKK/nuXlPJqL0VRH2hytZrd2Rnq6rpvBToxY7mSJU4uYoyYrBTl8lDiL7vt&#10;ZIGRdURSIpRkJT4zi6+X799ddbpgqWqUoMwgAJG26HSJG+d0EUW2alhL7IXSTMLDWpmWODiaQ0QN&#10;6QC9FVEax/OoU4ZqoypmLUQ3w0O8DPh1zSr3ua4tc0iUGHpzYTVh3fs1Wl6R4mCIbng1tkH+oYuW&#10;cAlFn6E2xBF0NPwPqJZXRllVu4tKtZGqa16xwAHYJPFvbB4aolngAsOx+nlM9v/BVp9O9wZxWuIU&#10;I0lakGhNLBOCIMqRY9YplPopddoWkPygId31K9WD2oGx1Xeq+maRVOuGyAO7MUZ1DSMUukwAcwwH&#10;LruzhgIhumO9u6UcBEk8fPQKfyhmfaV991FReIUcnQrV+tq0yCj/2iKP/S+EYZAIOgKFz8+qQgFU&#10;QXCeLqbTdIZRBc/SWTKdToPuESk8mldNG+s+MNUivymxAdsEWHK6s85395Li0wEZ4uNukPlHnqRZ&#10;vErzyXa+uJxk22w2yS/jxSRO8lU+j7M822x/etAkKxpOKZN3XLInyyXZ30k6mn8wSzAd6kqcz4Ce&#10;b8cqwemWCxEO5rBfC4NOxHt/mNXA5U2aUUdJIU4KL9rtuHeEi2Efve04DAMG8PQfBhHU84IN0rl+&#10;3wdPBWm9sntFzyBnBxetxPb7kRgG1ji2awW9gR9qo9pHuMk3xisbuHgpdv0jMXpUxUHVe/F00YI0&#10;vusDHX1L6FcAagXcX6CMZsEcA+ExeZRxQA0j0jdgrC0PGr/0OdoRrlxgOX4e/J1+fQ5ZLx+x5S8A&#10;AAD//wMAUEsDBBQABgAIAAAAIQBzB9Bh2wAAAAUBAAAPAAAAZHJzL2Rvd25yZXYueG1sTI/BTsMw&#10;EETvSPyDtUjcqANVURKyqRARhx7bIs5uvE0C9jrETpPy9Rgu9LLSaEYzb4v1bI040eA7xwj3iwQE&#10;ce10xw3C2/71LgXhg2KtjGNCOJOHdXl9Vahcu4m3dNqFRsQS9rlCaEPocyl93ZJVfuF64ugd3WBV&#10;iHJopB7UFMutkQ9J8iit6jgutKqnl5bqz91oEfT38dwvp2m/2Wyr8ct0VUXvH4i3N/PzE4hAc/gP&#10;wy9+RIcyMh3cyNoLgxAfCX83elmarUAcEJbZKgVZFvKSvvwBAAD//wMAUEsBAi0AFAAGAAgAAAAh&#10;ALaDOJL+AAAA4QEAABMAAAAAAAAAAAAAAAAAAAAAAFtDb250ZW50X1R5cGVzXS54bWxQSwECLQAU&#10;AAYACAAAACEAOP0h/9YAAACUAQAACwAAAAAAAAAAAAAAAAAvAQAAX3JlbHMvLnJlbHNQSwECLQAU&#10;AAYACAAAACEAZCxnBJICAAAMBQAADgAAAAAAAAAAAAAAAAAuAgAAZHJzL2Uyb0RvYy54bWxQSwEC&#10;LQAUAAYACAAAACEAcwfQYdsAAAAFAQAADwAAAAAAAAAAAAAAAADsBAAAZHJzL2Rvd25yZXYueG1s&#10;UEsFBgAAAAAEAAQA8wAAAPQFAAAAAA==&#10;" o:allowincell="f" filled="f" stroked="f">
              <v:stroke joinstyle="round"/>
              <o:lock v:ext="edit" shapetype="t"/>
              <v:textbox style="mso-fit-shape-to-text:t">
                <w:txbxContent>
                  <w:p w14:paraId="275B58E5" w14:textId="77777777" w:rsidR="00D710A3" w:rsidRDefault="00D710A3" w:rsidP="00D710A3">
                    <w:pPr>
                      <w:pStyle w:val="Normale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86FF5" w14:textId="76DB1047" w:rsidR="0045611A" w:rsidRDefault="00D710A3">
    <w:pPr>
      <w:pStyle w:val="Intestazione"/>
    </w:pPr>
    <w:r>
      <w:rPr>
        <w:noProof/>
      </w:rPr>
      <mc:AlternateContent>
        <mc:Choice Requires="wps">
          <w:drawing>
            <wp:anchor distT="0" distB="0" distL="114300" distR="114300" simplePos="0" relativeHeight="251659264" behindDoc="1" locked="0" layoutInCell="0" allowOverlap="1" wp14:anchorId="53A37186" wp14:editId="1BADD542">
              <wp:simplePos x="0" y="0"/>
              <wp:positionH relativeFrom="margin">
                <wp:align>center</wp:align>
              </wp:positionH>
              <wp:positionV relativeFrom="margin">
                <wp:align>center</wp:align>
              </wp:positionV>
              <wp:extent cx="6283325" cy="2513330"/>
              <wp:effectExtent l="0" t="1600200" r="0" b="144907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3325" cy="2513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7BCCA8" w14:textId="77777777" w:rsidR="00D710A3" w:rsidRDefault="00D710A3" w:rsidP="00D710A3">
                          <w:pPr>
                            <w:pStyle w:val="Normale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A37186" id="_x0000_t202" coordsize="21600,21600" o:spt="202" path="m,l,21600r21600,l21600,xe">
              <v:stroke joinstyle="miter"/>
              <v:path gradientshapeok="t" o:connecttype="rect"/>
            </v:shapetype>
            <v:shape id="Casella di testo 1" o:spid="_x0000_s1028" type="#_x0000_t202" style="position:absolute;left:0;text-align:left;margin-left:0;margin-top:0;width:494.75pt;height:197.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v9kAIAAAUFAAAOAAAAZHJzL2Uyb0RvYy54bWysVMtu2zAQvBfoPxC8O3pYdiwhcpA4cS9p&#10;GyAucqZFymJLkSxJWzKC/nuXlOwm7aUo6oNMUsvZnZ1ZXV33rUAHZixXssTJRYwRk5WiXO5K/GWz&#10;niwwso5ISoSSrMRHZvH18v27q04XLFWNEpQZBCDSFp0uceOcLqLIVg1rib1Qmkl4WSvTEgdbs4uo&#10;IR2gtyJK43gedcpQbVTFrIXTu+ElXgb8umaV+1zXljkkSgy1ufA04bn1z2h5RYqdIbrh1VgG+Ycq&#10;WsIlJD1D3RFH0N7wP6BaXhllVe0uKtVGqq55xQIHYJPEv7F5aohmgQs0x+pzm+z/g60+HR4N4hS0&#10;w0iSFiRaEcuEIIhy5Jh1CiW+S522BQQ/aQh3/a3q/Q3P2OoHVX2zSKpVQ+SO3RijuoYRClV6zPE4&#10;cNkcNSQIpxvWu3vKQZAAH73CH5JZn2nbfVQUrpC9UyFbX5sWGeWvLfLY/8IxNBJBRaDw8awqJEAV&#10;HM7TxXSazjCq4F06S6bTadA9IoVH8xy0se4DUy3yixIbsE2AJYcH64A8hJ5CfDggw/m4GmR+yZM0&#10;i2/TfLKeLy4n2TqbTfLLeDGJk/w2n8dZnt2tf3jQJCsaTimTD1yyk+WS7O8kHc0/mCWYDnUlzmdA&#10;z5djleB0zYUIG7PbroRBB+K9P/Rq4PImzKi9pGEMvGj349oRLoZ19Lbi0AxowOk/NCKo5wUbpHP9&#10;th8ts1X0CDp2MGEltt/3xDDwxL5dKSgKjFAb1T7DCN8YL2kg4Tu96Z+J0aMcDtI9itOEBU08vx0d&#10;DUvoVwBqBQwucEWz4IqB6Rg86jeght7oG3DUmgdxvfWGOoGU38CsBXrjd8EP8+t9iPr19Vr+BAAA&#10;//8DAFBLAwQUAAYACAAAACEAcwfQYdsAAAAFAQAADwAAAGRycy9kb3ducmV2LnhtbEyPwU7DMBBE&#10;70j8g7VI3KgDVVESsqkQEYce2yLObrxNAvY6xE6T8vUYLvSy0mhGM2+L9WyNONHgO8cI94sEBHHt&#10;dMcNwtv+9S4F4YNirYxjQjiTh3V5fVWoXLuJt3TahUbEEva5QmhD6HMpfd2SVX7heuLoHd1gVYhy&#10;aKQe1BTLrZEPSfIoreo4LrSqp5eW6s/daBH09/HcL6dpv9lsq/HLdFVF7x+Itzfz8xOIQHP4D8Mv&#10;fkSHMjId3MjaC4MQHwl/N3pZmq1AHBCW2SoFWRbykr78AQAA//8DAFBLAQItABQABgAIAAAAIQC2&#10;gziS/gAAAOEBAAATAAAAAAAAAAAAAAAAAAAAAABbQ29udGVudF9UeXBlc10ueG1sUEsBAi0AFAAG&#10;AAgAAAAhADj9If/WAAAAlAEAAAsAAAAAAAAAAAAAAAAALwEAAF9yZWxzLy5yZWxzUEsBAi0AFAAG&#10;AAgAAAAhAMDle/2QAgAABQUAAA4AAAAAAAAAAAAAAAAALgIAAGRycy9lMm9Eb2MueG1sUEsBAi0A&#10;FAAGAAgAAAAhAHMH0GHbAAAABQEAAA8AAAAAAAAAAAAAAAAA6gQAAGRycy9kb3ducmV2LnhtbFBL&#10;BQYAAAAABAAEAPMAAADyBQAAAAA=&#10;" o:allowincell="f" filled="f" stroked="f">
              <v:stroke joinstyle="round"/>
              <o:lock v:ext="edit" shapetype="t"/>
              <v:textbox style="mso-fit-shape-to-text:t">
                <w:txbxContent>
                  <w:p w14:paraId="027BCCA8" w14:textId="77777777" w:rsidR="00D710A3" w:rsidRDefault="00D710A3" w:rsidP="00D710A3">
                    <w:pPr>
                      <w:pStyle w:val="Normale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CB3E" w14:textId="77777777" w:rsidR="007D69A4" w:rsidRDefault="00D710A3">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25D5" w14:textId="77777777" w:rsidR="007D69A4" w:rsidRDefault="00D710A3">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5CAC" w14:textId="77777777" w:rsidR="007D69A4" w:rsidRDefault="00D710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621"/>
    <w:multiLevelType w:val="hybridMultilevel"/>
    <w:tmpl w:val="A5F8A5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10955"/>
    <w:multiLevelType w:val="hybridMultilevel"/>
    <w:tmpl w:val="4E545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474F0"/>
    <w:multiLevelType w:val="multilevel"/>
    <w:tmpl w:val="E8325E2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5A60C99"/>
    <w:multiLevelType w:val="hybridMultilevel"/>
    <w:tmpl w:val="5F44333E"/>
    <w:lvl w:ilvl="0" w:tplc="C03C75E6">
      <w:start w:val="1"/>
      <w:numFmt w:val="lowerRoman"/>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265119B7"/>
    <w:multiLevelType w:val="multilevel"/>
    <w:tmpl w:val="5C74245A"/>
    <w:lvl w:ilvl="0">
      <w:start w:val="4"/>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5" w15:restartNumberingAfterBreak="0">
    <w:nsid w:val="2BB27D0E"/>
    <w:multiLevelType w:val="multilevel"/>
    <w:tmpl w:val="A022DFE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4530C27"/>
    <w:multiLevelType w:val="hybridMultilevel"/>
    <w:tmpl w:val="AC0607F8"/>
    <w:lvl w:ilvl="0" w:tplc="04090003">
      <w:start w:val="1"/>
      <w:numFmt w:val="bullet"/>
      <w:lvlText w:val="o"/>
      <w:lvlJc w:val="left"/>
      <w:pPr>
        <w:ind w:left="844" w:hanging="360"/>
      </w:pPr>
      <w:rPr>
        <w:rFonts w:ascii="Courier New" w:hAnsi="Courier New" w:cs="Courier Ne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7" w15:restartNumberingAfterBreak="0">
    <w:nsid w:val="459C2741"/>
    <w:multiLevelType w:val="hybridMultilevel"/>
    <w:tmpl w:val="B21A3FF0"/>
    <w:lvl w:ilvl="0" w:tplc="050E413A">
      <w:start w:val="1"/>
      <w:numFmt w:val="lowerRoman"/>
      <w:lvlText w:val="(%1)"/>
      <w:lvlJc w:val="left"/>
      <w:pPr>
        <w:ind w:left="1790" w:hanging="72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15:restartNumberingAfterBreak="0">
    <w:nsid w:val="4C187B16"/>
    <w:multiLevelType w:val="hybridMultilevel"/>
    <w:tmpl w:val="FB8A6EF0"/>
    <w:lvl w:ilvl="0" w:tplc="40CC55A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5B050814"/>
    <w:multiLevelType w:val="hybridMultilevel"/>
    <w:tmpl w:val="38F6C8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330C93"/>
    <w:multiLevelType w:val="multilevel"/>
    <w:tmpl w:val="0FC8CF90"/>
    <w:lvl w:ilvl="0">
      <w:start w:val="2"/>
      <w:numFmt w:val="decimal"/>
      <w:lvlText w:val="%1"/>
      <w:lvlJc w:val="left"/>
      <w:pPr>
        <w:ind w:left="360"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438" w:hanging="720"/>
      </w:pPr>
      <w:rPr>
        <w:rFonts w:hint="default"/>
      </w:rPr>
    </w:lvl>
    <w:lvl w:ilvl="3">
      <w:start w:val="1"/>
      <w:numFmt w:val="decimal"/>
      <w:lvlText w:val="%1.%2.%3.%4"/>
      <w:lvlJc w:val="left"/>
      <w:pPr>
        <w:ind w:left="3297" w:hanging="720"/>
      </w:pPr>
      <w:rPr>
        <w:rFonts w:hint="default"/>
      </w:rPr>
    </w:lvl>
    <w:lvl w:ilvl="4">
      <w:start w:val="1"/>
      <w:numFmt w:val="decimal"/>
      <w:lvlText w:val="%1.%2.%3.%4.%5"/>
      <w:lvlJc w:val="left"/>
      <w:pPr>
        <w:ind w:left="4516" w:hanging="1080"/>
      </w:pPr>
      <w:rPr>
        <w:rFonts w:hint="default"/>
      </w:rPr>
    </w:lvl>
    <w:lvl w:ilvl="5">
      <w:start w:val="1"/>
      <w:numFmt w:val="decimal"/>
      <w:lvlText w:val="%1.%2.%3.%4.%5.%6"/>
      <w:lvlJc w:val="left"/>
      <w:pPr>
        <w:ind w:left="5375" w:hanging="1080"/>
      </w:pPr>
      <w:rPr>
        <w:rFonts w:hint="default"/>
      </w:rPr>
    </w:lvl>
    <w:lvl w:ilvl="6">
      <w:start w:val="1"/>
      <w:numFmt w:val="decimal"/>
      <w:lvlText w:val="%1.%2.%3.%4.%5.%6.%7"/>
      <w:lvlJc w:val="left"/>
      <w:pPr>
        <w:ind w:left="6594" w:hanging="1440"/>
      </w:pPr>
      <w:rPr>
        <w:rFonts w:hint="default"/>
      </w:rPr>
    </w:lvl>
    <w:lvl w:ilvl="7">
      <w:start w:val="1"/>
      <w:numFmt w:val="decimal"/>
      <w:lvlText w:val="%1.%2.%3.%4.%5.%6.%7.%8"/>
      <w:lvlJc w:val="left"/>
      <w:pPr>
        <w:ind w:left="7453" w:hanging="1440"/>
      </w:pPr>
      <w:rPr>
        <w:rFonts w:hint="default"/>
      </w:rPr>
    </w:lvl>
    <w:lvl w:ilvl="8">
      <w:start w:val="1"/>
      <w:numFmt w:val="decimal"/>
      <w:lvlText w:val="%1.%2.%3.%4.%5.%6.%7.%8.%9"/>
      <w:lvlJc w:val="left"/>
      <w:pPr>
        <w:ind w:left="8672" w:hanging="1800"/>
      </w:pPr>
      <w:rPr>
        <w:rFonts w:hint="default"/>
      </w:rPr>
    </w:lvl>
  </w:abstractNum>
  <w:abstractNum w:abstractNumId="11" w15:restartNumberingAfterBreak="0">
    <w:nsid w:val="6FA84670"/>
    <w:multiLevelType w:val="multilevel"/>
    <w:tmpl w:val="E9F861A8"/>
    <w:lvl w:ilvl="0">
      <w:start w:val="7"/>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2" w15:restartNumberingAfterBreak="0">
    <w:nsid w:val="72A6216D"/>
    <w:multiLevelType w:val="multilevel"/>
    <w:tmpl w:val="03145E8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67C4FBC"/>
    <w:multiLevelType w:val="multilevel"/>
    <w:tmpl w:val="25A6ACCA"/>
    <w:lvl w:ilvl="0">
      <w:start w:val="8"/>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num w:numId="1">
    <w:abstractNumId w:val="1"/>
  </w:num>
  <w:num w:numId="2">
    <w:abstractNumId w:val="0"/>
  </w:num>
  <w:num w:numId="3">
    <w:abstractNumId w:val="9"/>
  </w:num>
  <w:num w:numId="4">
    <w:abstractNumId w:val="3"/>
  </w:num>
  <w:num w:numId="5">
    <w:abstractNumId w:val="11"/>
  </w:num>
  <w:num w:numId="6">
    <w:abstractNumId w:val="13"/>
  </w:num>
  <w:num w:numId="7">
    <w:abstractNumId w:val="4"/>
  </w:num>
  <w:num w:numId="8">
    <w:abstractNumId w:val="8"/>
  </w:num>
  <w:num w:numId="9">
    <w:abstractNumId w:val="6"/>
  </w:num>
  <w:num w:numId="10">
    <w:abstractNumId w:val="10"/>
  </w:num>
  <w:num w:numId="11">
    <w:abstractNumId w:val="5"/>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DD"/>
    <w:rsid w:val="000B7BDD"/>
    <w:rsid w:val="00D710A3"/>
    <w:rsid w:val="00DC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ACFE39-BB11-4B5D-A42C-A99F5681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0A3"/>
    <w:pPr>
      <w:spacing w:after="2" w:line="249" w:lineRule="auto"/>
      <w:ind w:left="149" w:right="48"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D710A3"/>
    <w:pPr>
      <w:keepNext/>
      <w:keepLines/>
      <w:spacing w:after="0"/>
      <w:ind w:left="97"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0A3"/>
    <w:rPr>
      <w:rFonts w:ascii="Times New Roman" w:eastAsia="Times New Roman" w:hAnsi="Times New Roman" w:cs="Times New Roman"/>
      <w:b/>
      <w:color w:val="000000"/>
      <w:sz w:val="24"/>
    </w:rPr>
  </w:style>
  <w:style w:type="paragraph" w:styleId="Paragrafoelenco">
    <w:name w:val="List Paragraph"/>
    <w:basedOn w:val="Normale"/>
    <w:uiPriority w:val="34"/>
    <w:qFormat/>
    <w:rsid w:val="00D710A3"/>
    <w:pPr>
      <w:ind w:left="720"/>
      <w:contextualSpacing/>
    </w:pPr>
  </w:style>
  <w:style w:type="character" w:styleId="Collegamentoipertestuale">
    <w:name w:val="Hyperlink"/>
    <w:basedOn w:val="Carpredefinitoparagrafo"/>
    <w:uiPriority w:val="99"/>
    <w:unhideWhenUsed/>
    <w:rsid w:val="00D710A3"/>
    <w:rPr>
      <w:color w:val="0563C1" w:themeColor="hyperlink"/>
      <w:u w:val="single"/>
    </w:rPr>
  </w:style>
  <w:style w:type="paragraph" w:styleId="Intestazione">
    <w:name w:val="header"/>
    <w:basedOn w:val="Normale"/>
    <w:link w:val="IntestazioneCarattere"/>
    <w:uiPriority w:val="99"/>
    <w:unhideWhenUsed/>
    <w:rsid w:val="00D710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0A3"/>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D710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10A3"/>
    <w:rPr>
      <w:rFonts w:ascii="Times New Roman" w:eastAsia="Times New Roman" w:hAnsi="Times New Roman" w:cs="Times New Roman"/>
      <w:color w:val="000000"/>
      <w:sz w:val="24"/>
    </w:rPr>
  </w:style>
  <w:style w:type="paragraph" w:styleId="NormaleWeb">
    <w:name w:val="Normal (Web)"/>
    <w:basedOn w:val="Normale"/>
    <w:uiPriority w:val="99"/>
    <w:semiHidden/>
    <w:unhideWhenUsed/>
    <w:rsid w:val="00D710A3"/>
    <w:pPr>
      <w:spacing w:before="100" w:beforeAutospacing="1" w:after="100" w:afterAutospacing="1" w:line="240" w:lineRule="auto"/>
      <w:ind w:left="0" w:right="0" w:firstLine="0"/>
      <w:jc w:val="left"/>
    </w:pPr>
    <w:rPr>
      <w:rFonts w:eastAsiaTheme="minorEastAs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alias@unibocconi.it" TargetMode="Externa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2115</Words>
  <Characters>12061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Peritore</dc:creator>
  <cp:keywords/>
  <dc:description/>
  <cp:lastModifiedBy>Emanuela Peritore</cp:lastModifiedBy>
  <cp:revision>2</cp:revision>
  <dcterms:created xsi:type="dcterms:W3CDTF">2021-12-17T17:23:00Z</dcterms:created>
  <dcterms:modified xsi:type="dcterms:W3CDTF">2021-12-17T17:23:00Z</dcterms:modified>
</cp:coreProperties>
</file>